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52371E" w14:textId="77777777" w:rsidR="006B3150" w:rsidRPr="00632F5A" w:rsidRDefault="006B3150" w:rsidP="006C50BC">
      <w:pPr>
        <w:jc w:val="both"/>
        <w:rPr>
          <w:b/>
          <w:bCs/>
        </w:rPr>
      </w:pPr>
      <w:bookmarkStart w:id="1" w:name="_Toc263407654"/>
      <w:bookmarkStart w:id="2" w:name="_Toc315704600"/>
      <w:bookmarkStart w:id="3" w:name="_Toc315705734"/>
    </w:p>
    <w:p w14:paraId="201949C6" w14:textId="75640A75" w:rsidR="00044EFF" w:rsidRPr="00632F5A" w:rsidRDefault="006A1B5A" w:rsidP="006C50BC">
      <w:pPr>
        <w:ind w:left="2832" w:firstLine="708"/>
        <w:jc w:val="both"/>
        <w:rPr>
          <w:b/>
          <w:bCs/>
        </w:rPr>
      </w:pPr>
      <w:r w:rsidRPr="00632F5A">
        <w:rPr>
          <w:b/>
          <w:bCs/>
        </w:rPr>
        <w:t xml:space="preserve">RAAMLEPING </w:t>
      </w:r>
      <w:r w:rsidR="00044EFF" w:rsidRPr="00632F5A">
        <w:rPr>
          <w:b/>
          <w:bCs/>
        </w:rPr>
        <w:t>nr</w:t>
      </w:r>
      <w:r w:rsidR="00632F5A" w:rsidRPr="00632F5A">
        <w:rPr>
          <w:b/>
          <w:bCs/>
          <w:sz w:val="23"/>
          <w:szCs w:val="23"/>
        </w:rPr>
        <w:t xml:space="preserve"> </w:t>
      </w:r>
      <w:r w:rsidR="00632F5A" w:rsidRPr="00632F5A">
        <w:rPr>
          <w:b/>
          <w:sz w:val="22"/>
          <w:szCs w:val="22"/>
        </w:rPr>
        <w:fldChar w:fldCharType="begin"/>
      </w:r>
      <w:r w:rsidR="00EC1F90">
        <w:rPr>
          <w:b/>
          <w:sz w:val="22"/>
          <w:szCs w:val="22"/>
        </w:rPr>
        <w:instrText xml:space="preserve"> delta_regNumber  \* MERGEFORMAT</w:instrText>
      </w:r>
      <w:r w:rsidR="00632F5A" w:rsidRPr="00632F5A">
        <w:rPr>
          <w:b/>
          <w:sz w:val="22"/>
          <w:szCs w:val="22"/>
        </w:rPr>
        <w:fldChar w:fldCharType="separate"/>
      </w:r>
      <w:r w:rsidR="00EC1F90">
        <w:rPr>
          <w:b/>
          <w:sz w:val="22"/>
          <w:szCs w:val="22"/>
        </w:rPr>
        <w:t>6.4-2.1/10ML-1</w:t>
      </w:r>
      <w:r w:rsidR="00632F5A" w:rsidRPr="00632F5A">
        <w:rPr>
          <w:b/>
          <w:sz w:val="22"/>
          <w:szCs w:val="22"/>
        </w:rPr>
        <w:fldChar w:fldCharType="end"/>
      </w:r>
    </w:p>
    <w:p w14:paraId="2C3876A5" w14:textId="77777777" w:rsidR="00FF7751" w:rsidRPr="00632F5A" w:rsidRDefault="00FF7751" w:rsidP="00044EFF">
      <w:pPr>
        <w:ind w:right="-648"/>
        <w:jc w:val="both"/>
        <w:rPr>
          <w:bCs/>
          <w:i/>
        </w:rPr>
      </w:pPr>
    </w:p>
    <w:p w14:paraId="404AC94B" w14:textId="77777777" w:rsidR="00632F5A" w:rsidRPr="00B70068" w:rsidRDefault="00632F5A" w:rsidP="00044EFF">
      <w:pPr>
        <w:ind w:right="-648"/>
        <w:jc w:val="both"/>
        <w:rPr>
          <w:b/>
          <w:bCs/>
        </w:rPr>
      </w:pPr>
    </w:p>
    <w:p w14:paraId="6A38DB52" w14:textId="77777777" w:rsidR="00500BE0" w:rsidRPr="00B70068" w:rsidRDefault="00500BE0" w:rsidP="00044EFF">
      <w:pPr>
        <w:ind w:right="-648"/>
        <w:jc w:val="both"/>
        <w:rPr>
          <w:b/>
          <w:bCs/>
        </w:rPr>
      </w:pPr>
    </w:p>
    <w:p w14:paraId="3DAD4A24" w14:textId="5FDDA943" w:rsidR="00235CE0" w:rsidRDefault="00500BE0" w:rsidP="00BE0E81">
      <w:pPr>
        <w:jc w:val="both"/>
        <w:rPr>
          <w:rFonts w:eastAsia="Arial Unicode MS"/>
          <w:bCs/>
          <w:kern w:val="1"/>
        </w:rPr>
      </w:pPr>
      <w:r w:rsidRPr="00B70068">
        <w:rPr>
          <w:b/>
        </w:rPr>
        <w:t>Päästeamet</w:t>
      </w:r>
      <w:r w:rsidRPr="00B70068">
        <w:t>, registrikood 70000585, aadressiga Raua 2, 10124 Tallinn (</w:t>
      </w:r>
      <w:r w:rsidRPr="007321CA">
        <w:t xml:space="preserve">edaspidi </w:t>
      </w:r>
      <w:r w:rsidR="007321CA" w:rsidRPr="007321CA">
        <w:t>h</w:t>
      </w:r>
      <w:r w:rsidRPr="007321CA">
        <w:t>ankija)</w:t>
      </w:r>
      <w:r w:rsidR="00342433" w:rsidRPr="007321CA">
        <w:t>,</w:t>
      </w:r>
      <w:r w:rsidR="00342433" w:rsidRPr="00B70068">
        <w:t xml:space="preserve"> </w:t>
      </w:r>
      <w:r w:rsidR="00342433" w:rsidRPr="00B70068">
        <w:rPr>
          <w:rFonts w:eastAsia="Arial Unicode MS"/>
          <w:bCs/>
          <w:kern w:val="1"/>
        </w:rPr>
        <w:t>mida esindab põhimääruse alus</w:t>
      </w:r>
      <w:r w:rsidR="00632F5A">
        <w:rPr>
          <w:rFonts w:eastAsia="Arial Unicode MS"/>
          <w:bCs/>
          <w:kern w:val="1"/>
        </w:rPr>
        <w:t>el peadirektor Margo Klaos</w:t>
      </w:r>
    </w:p>
    <w:p w14:paraId="3A8D13D6" w14:textId="55B3626E" w:rsidR="00235CE0" w:rsidRPr="00B70068" w:rsidRDefault="00235CE0" w:rsidP="00167801">
      <w:pPr>
        <w:jc w:val="both"/>
      </w:pPr>
      <w:r>
        <w:t>j</w:t>
      </w:r>
      <w:r w:rsidR="007C59D8" w:rsidRPr="00B70068">
        <w:t>a</w:t>
      </w:r>
    </w:p>
    <w:p w14:paraId="0DBEF12A" w14:textId="29ACCE95" w:rsidR="00044EFF" w:rsidRPr="00B70068" w:rsidRDefault="00632F5A" w:rsidP="00BC1284">
      <w:pPr>
        <w:jc w:val="both"/>
      </w:pPr>
      <w:bookmarkStart w:id="4" w:name="_Hlk219884914"/>
      <w:r w:rsidRPr="00632F5A">
        <w:rPr>
          <w:b/>
          <w:bCs/>
        </w:rPr>
        <w:t>Osaühing TOTAL EESTI</w:t>
      </w:r>
      <w:r w:rsidRPr="00BC1284">
        <w:t xml:space="preserve">, </w:t>
      </w:r>
      <w:r w:rsidR="00BC1284" w:rsidRPr="00BC1284">
        <w:t>registrikood</w:t>
      </w:r>
      <w:r w:rsidR="00BC1284">
        <w:t xml:space="preserve"> </w:t>
      </w:r>
      <w:r w:rsidR="00BC1284" w:rsidRPr="00BC1284">
        <w:t>10697373</w:t>
      </w:r>
      <w:r w:rsidR="00BC1284">
        <w:t xml:space="preserve">, aadressiga </w:t>
      </w:r>
      <w:r w:rsidR="00BC1284" w:rsidRPr="00BC1284">
        <w:t>Ravila tn 63</w:t>
      </w:r>
      <w:r w:rsidR="00BC1284">
        <w:t xml:space="preserve">, 51014 </w:t>
      </w:r>
      <w:r w:rsidR="00BC1284" w:rsidRPr="00BC1284">
        <w:t>Tartu linn</w:t>
      </w:r>
      <w:r w:rsidR="00BC1284">
        <w:t xml:space="preserve"> (edaspidi täitja), mida esindab põhikirja alusel juhatuse liige Meelis Leedo,</w:t>
      </w:r>
    </w:p>
    <w:bookmarkEnd w:id="4"/>
    <w:p w14:paraId="71368822" w14:textId="77777777" w:rsidR="00342433" w:rsidRPr="00B70068" w:rsidRDefault="00342433" w:rsidP="00044EFF">
      <w:pPr>
        <w:jc w:val="both"/>
        <w:rPr>
          <w:color w:val="000000"/>
        </w:rPr>
      </w:pPr>
    </w:p>
    <w:p w14:paraId="5411832D" w14:textId="77777777" w:rsidR="00044EFF" w:rsidRPr="00B70068" w:rsidRDefault="00044EFF" w:rsidP="00044EFF">
      <w:pPr>
        <w:jc w:val="both"/>
        <w:rPr>
          <w:color w:val="000000"/>
        </w:rPr>
      </w:pPr>
      <w:r w:rsidRPr="00B70068">
        <w:rPr>
          <w:color w:val="000000"/>
        </w:rPr>
        <w:t xml:space="preserve">keda nimetatakse edaspidi käesolevas </w:t>
      </w:r>
      <w:r w:rsidR="006A1B5A">
        <w:rPr>
          <w:color w:val="000000"/>
        </w:rPr>
        <w:t>raam</w:t>
      </w:r>
      <w:r w:rsidR="006A1B5A" w:rsidRPr="00B70068">
        <w:rPr>
          <w:color w:val="000000"/>
        </w:rPr>
        <w:t xml:space="preserve">lepingus </w:t>
      </w:r>
      <w:r w:rsidR="00342433" w:rsidRPr="00B70068">
        <w:rPr>
          <w:color w:val="000000"/>
        </w:rPr>
        <w:t xml:space="preserve">(edaspidi </w:t>
      </w:r>
      <w:r w:rsidR="007321CA">
        <w:rPr>
          <w:color w:val="000000"/>
        </w:rPr>
        <w:t>l</w:t>
      </w:r>
      <w:r w:rsidR="00342433" w:rsidRPr="00B70068">
        <w:rPr>
          <w:color w:val="000000"/>
        </w:rPr>
        <w:t xml:space="preserve">eping) </w:t>
      </w:r>
      <w:r w:rsidR="007321CA" w:rsidRPr="007321CA">
        <w:rPr>
          <w:color w:val="000000"/>
        </w:rPr>
        <w:t>p</w:t>
      </w:r>
      <w:r w:rsidRPr="007321CA">
        <w:rPr>
          <w:color w:val="000000"/>
        </w:rPr>
        <w:t xml:space="preserve">ool või koos </w:t>
      </w:r>
      <w:r w:rsidR="007321CA" w:rsidRPr="007321CA">
        <w:rPr>
          <w:color w:val="000000"/>
        </w:rPr>
        <w:t>p</w:t>
      </w:r>
      <w:r w:rsidRPr="007321CA">
        <w:rPr>
          <w:color w:val="000000"/>
        </w:rPr>
        <w:t>ooled,</w:t>
      </w:r>
      <w:r w:rsidRPr="00B70068">
        <w:rPr>
          <w:color w:val="000000"/>
        </w:rPr>
        <w:t xml:space="preserve"> sõlmisid käesoleva </w:t>
      </w:r>
      <w:r w:rsidR="007321CA">
        <w:rPr>
          <w:color w:val="000000"/>
        </w:rPr>
        <w:t>lepingu</w:t>
      </w:r>
      <w:r w:rsidRPr="00B70068">
        <w:rPr>
          <w:color w:val="000000"/>
        </w:rPr>
        <w:t xml:space="preserve"> alljärgnevas:</w:t>
      </w:r>
    </w:p>
    <w:p w14:paraId="3EE234E2" w14:textId="77777777" w:rsidR="007321CA" w:rsidRPr="00B70068" w:rsidRDefault="007321CA" w:rsidP="007C59D8">
      <w:pPr>
        <w:tabs>
          <w:tab w:val="left" w:pos="1080"/>
        </w:tabs>
        <w:jc w:val="both"/>
        <w:rPr>
          <w:noProof/>
        </w:rPr>
      </w:pPr>
    </w:p>
    <w:p w14:paraId="07138C49" w14:textId="1F1D12FE" w:rsidR="00756CB9" w:rsidRPr="00F81F09" w:rsidRDefault="00C26D5C" w:rsidP="00C92D97">
      <w:pPr>
        <w:pStyle w:val="ListParagraph"/>
        <w:numPr>
          <w:ilvl w:val="0"/>
          <w:numId w:val="4"/>
        </w:numPr>
        <w:tabs>
          <w:tab w:val="left" w:pos="540"/>
        </w:tabs>
        <w:ind w:left="567" w:hanging="567"/>
        <w:jc w:val="both"/>
        <w:rPr>
          <w:b/>
          <w:bCs/>
        </w:rPr>
      </w:pPr>
      <w:r w:rsidRPr="00F81F09">
        <w:rPr>
          <w:b/>
          <w:bCs/>
        </w:rPr>
        <w:t>Lepingu alus, dokumendid ja mõisted</w:t>
      </w:r>
    </w:p>
    <w:p w14:paraId="13F97941" w14:textId="78DEB951" w:rsidR="00E77FA0" w:rsidRDefault="00E77FA0" w:rsidP="00C042C7">
      <w:pPr>
        <w:pStyle w:val="BodyTextIndent"/>
        <w:numPr>
          <w:ilvl w:val="1"/>
          <w:numId w:val="4"/>
        </w:numPr>
        <w:tabs>
          <w:tab w:val="left" w:pos="567"/>
        </w:tabs>
        <w:suppressAutoHyphens/>
        <w:spacing w:after="0"/>
        <w:ind w:left="567" w:hanging="567"/>
        <w:jc w:val="both"/>
      </w:pPr>
      <w:r w:rsidRPr="00F81F09">
        <w:t xml:space="preserve">Lepingu dokumendid koosnevad käesolevast </w:t>
      </w:r>
      <w:r w:rsidR="003F22DA" w:rsidRPr="00F81F09">
        <w:t>l</w:t>
      </w:r>
      <w:r w:rsidRPr="00F81F09">
        <w:t>epingust, riigihanke nr</w:t>
      </w:r>
      <w:r w:rsidR="00F264A3" w:rsidRPr="00F81F09">
        <w:t xml:space="preserve"> 302579 „</w:t>
      </w:r>
      <w:r w:rsidR="00F81F09" w:rsidRPr="00F81F09">
        <w:t xml:space="preserve">Päästesõidukite pealisehituste varuosade ostmine“ </w:t>
      </w:r>
      <w:r w:rsidRPr="00F81F09">
        <w:t xml:space="preserve">(edaspidi </w:t>
      </w:r>
      <w:r w:rsidR="003F22DA" w:rsidRPr="00F81F09">
        <w:t>r</w:t>
      </w:r>
      <w:r w:rsidRPr="00F81F09">
        <w:t xml:space="preserve">iigihange) </w:t>
      </w:r>
      <w:r w:rsidR="0091034D" w:rsidRPr="00F81F09">
        <w:t>alus</w:t>
      </w:r>
      <w:r w:rsidRPr="00F81F09">
        <w:t xml:space="preserve">dokumentidest, </w:t>
      </w:r>
      <w:r w:rsidR="003F22DA" w:rsidRPr="00F81F09">
        <w:t>t</w:t>
      </w:r>
      <w:r w:rsidRPr="00F81F09">
        <w:t xml:space="preserve">äitja poolt </w:t>
      </w:r>
      <w:r w:rsidR="003F22DA" w:rsidRPr="00F81F09">
        <w:t>r</w:t>
      </w:r>
      <w:r w:rsidRPr="00F81F09">
        <w:t xml:space="preserve">iigihanke raames esitatud pakkumusest ning </w:t>
      </w:r>
      <w:r w:rsidR="003F22DA" w:rsidRPr="00F81F09">
        <w:t>l</w:t>
      </w:r>
      <w:r w:rsidRPr="00F81F09">
        <w:t>epingu lisadest ja muudatustest, milles lepitakse kokku pärast</w:t>
      </w:r>
      <w:r w:rsidRPr="00B70068">
        <w:t xml:space="preserve"> </w:t>
      </w:r>
      <w:r w:rsidR="003F22DA">
        <w:t>l</w:t>
      </w:r>
      <w:r w:rsidRPr="00B70068">
        <w:t>epingule allakirjutamist.</w:t>
      </w:r>
    </w:p>
    <w:p w14:paraId="7064C154" w14:textId="1A746F9D" w:rsidR="00E77FA0" w:rsidRPr="00B70068" w:rsidRDefault="00E77FA0" w:rsidP="00C042C7">
      <w:pPr>
        <w:pStyle w:val="BodyTextIndent"/>
        <w:numPr>
          <w:ilvl w:val="1"/>
          <w:numId w:val="4"/>
        </w:numPr>
        <w:tabs>
          <w:tab w:val="left" w:pos="567"/>
        </w:tabs>
        <w:suppressAutoHyphens/>
        <w:spacing w:after="0"/>
        <w:ind w:left="567" w:hanging="567"/>
        <w:jc w:val="both"/>
      </w:pPr>
      <w:r w:rsidRPr="00B70068">
        <w:t xml:space="preserve">Lepingu sõlmimisel tuginetakse </w:t>
      </w:r>
      <w:r w:rsidR="003F22DA">
        <w:t>t</w:t>
      </w:r>
      <w:r w:rsidRPr="00B70068">
        <w:t xml:space="preserve">äitja esitatud pakkumusele, </w:t>
      </w:r>
      <w:r w:rsidR="003F22DA">
        <w:t>l</w:t>
      </w:r>
      <w:r w:rsidRPr="00B70068">
        <w:t xml:space="preserve">epinguga fikseeritud kokkulepetele ning eeldatakse heas usus </w:t>
      </w:r>
      <w:r w:rsidR="003F22DA">
        <w:t>t</w:t>
      </w:r>
      <w:r w:rsidRPr="00B70068">
        <w:t xml:space="preserve">äitja professionaalsust ja võimekust </w:t>
      </w:r>
      <w:r w:rsidR="003F22DA">
        <w:t>l</w:t>
      </w:r>
      <w:r w:rsidR="00BD0DF5">
        <w:t>epingut nõuetekohaselt täita.</w:t>
      </w:r>
    </w:p>
    <w:p w14:paraId="6459AFD2" w14:textId="77777777" w:rsidR="00E77FA0" w:rsidRPr="00B70068" w:rsidRDefault="00E77FA0" w:rsidP="00C042C7">
      <w:pPr>
        <w:pStyle w:val="BodyTextIndent"/>
        <w:numPr>
          <w:ilvl w:val="1"/>
          <w:numId w:val="4"/>
        </w:numPr>
        <w:tabs>
          <w:tab w:val="left" w:pos="567"/>
        </w:tabs>
        <w:suppressAutoHyphens/>
        <w:spacing w:after="0"/>
        <w:ind w:left="567" w:hanging="567"/>
        <w:jc w:val="both"/>
      </w:pPr>
      <w:r w:rsidRPr="00B70068">
        <w:t xml:space="preserve">Lepingu lisad ja </w:t>
      </w:r>
      <w:r w:rsidR="003F22DA">
        <w:t>l</w:t>
      </w:r>
      <w:r w:rsidRPr="00B70068">
        <w:t xml:space="preserve">epingu muudatused on </w:t>
      </w:r>
      <w:r w:rsidR="003F22DA">
        <w:t>l</w:t>
      </w:r>
      <w:r w:rsidRPr="00B70068">
        <w:t xml:space="preserve">epingu lahutamatuks osaks, moodustades </w:t>
      </w:r>
      <w:r w:rsidR="003F22DA">
        <w:t>l</w:t>
      </w:r>
      <w:r w:rsidRPr="00B70068">
        <w:t>epinguga ühtse terviku.</w:t>
      </w:r>
    </w:p>
    <w:p w14:paraId="5FBAF250" w14:textId="77777777" w:rsidR="00E77FA0" w:rsidRPr="00B70068" w:rsidRDefault="00E77FA0" w:rsidP="00C042C7">
      <w:pPr>
        <w:pStyle w:val="BodyTextIndent"/>
        <w:numPr>
          <w:ilvl w:val="1"/>
          <w:numId w:val="4"/>
        </w:numPr>
        <w:tabs>
          <w:tab w:val="left" w:pos="567"/>
        </w:tabs>
        <w:suppressAutoHyphens/>
        <w:spacing w:after="0"/>
        <w:ind w:left="567" w:hanging="567"/>
        <w:jc w:val="both"/>
      </w:pPr>
      <w:r w:rsidRPr="00B70068">
        <w:t>Lepinguga samaaegselt allkirjastatavad lisad:</w:t>
      </w:r>
    </w:p>
    <w:p w14:paraId="584ED182" w14:textId="7B98F5DD" w:rsidR="006C2136" w:rsidRPr="00F81F09" w:rsidRDefault="003F22DA" w:rsidP="000D01D3">
      <w:pPr>
        <w:pStyle w:val="BodyTextIndent"/>
        <w:numPr>
          <w:ilvl w:val="2"/>
          <w:numId w:val="4"/>
        </w:numPr>
        <w:tabs>
          <w:tab w:val="left" w:pos="1418"/>
        </w:tabs>
        <w:suppressAutoHyphens/>
        <w:spacing w:after="0"/>
        <w:ind w:left="1418" w:hanging="851"/>
        <w:jc w:val="both"/>
      </w:pPr>
      <w:r w:rsidRPr="00F81F09">
        <w:t>l</w:t>
      </w:r>
      <w:r w:rsidR="00BE0E81" w:rsidRPr="00F81F09">
        <w:t xml:space="preserve">epingu lisa </w:t>
      </w:r>
      <w:r w:rsidR="00B70068" w:rsidRPr="00F81F09">
        <w:t xml:space="preserve">1 </w:t>
      </w:r>
      <w:r w:rsidR="006B3150" w:rsidRPr="00F81F09">
        <w:t xml:space="preserve">– </w:t>
      </w:r>
      <w:r w:rsidR="008C5D12" w:rsidRPr="00F81F09">
        <w:t>varuosade ühikuhinnad;</w:t>
      </w:r>
    </w:p>
    <w:p w14:paraId="3D9DDE12" w14:textId="1AABCDCE" w:rsidR="006C2136" w:rsidRPr="00F81F09" w:rsidRDefault="006C2136" w:rsidP="008C5D12">
      <w:pPr>
        <w:pStyle w:val="BodyTextIndent"/>
        <w:numPr>
          <w:ilvl w:val="2"/>
          <w:numId w:val="4"/>
        </w:numPr>
        <w:tabs>
          <w:tab w:val="left" w:pos="1418"/>
        </w:tabs>
        <w:suppressAutoHyphens/>
        <w:spacing w:after="0"/>
        <w:ind w:left="1418" w:hanging="851"/>
        <w:jc w:val="both"/>
      </w:pPr>
      <w:r w:rsidRPr="00F81F09">
        <w:t>lepingu lisa 2 –</w:t>
      </w:r>
      <w:r w:rsidR="00660E0B" w:rsidRPr="00F81F09">
        <w:t xml:space="preserve"> üleandmise-vastuvõtmis akt;</w:t>
      </w:r>
    </w:p>
    <w:p w14:paraId="498E9239" w14:textId="68D2AD83" w:rsidR="00A879CB" w:rsidRPr="00F81F09" w:rsidRDefault="00660E0B" w:rsidP="00F81F09">
      <w:pPr>
        <w:pStyle w:val="BodyTextIndent"/>
        <w:numPr>
          <w:ilvl w:val="2"/>
          <w:numId w:val="4"/>
        </w:numPr>
        <w:tabs>
          <w:tab w:val="left" w:pos="1418"/>
        </w:tabs>
        <w:suppressAutoHyphens/>
        <w:spacing w:after="0"/>
        <w:ind w:left="1418" w:hanging="851"/>
        <w:jc w:val="both"/>
      </w:pPr>
      <w:r w:rsidRPr="00F81F09">
        <w:t>lepingu lisa 3</w:t>
      </w:r>
      <w:r w:rsidRPr="00F81F09">
        <w:softHyphen/>
      </w:r>
      <w:r w:rsidR="00DC308B">
        <w:t xml:space="preserve"> </w:t>
      </w:r>
      <w:r w:rsidR="00A879CB" w:rsidRPr="00F81F09">
        <w:t>–</w:t>
      </w:r>
      <w:r w:rsidR="00DC308B">
        <w:t xml:space="preserve"> </w:t>
      </w:r>
      <w:r w:rsidR="00A879CB" w:rsidRPr="00F81F09">
        <w:t>tehniline kirjeldus</w:t>
      </w:r>
      <w:r w:rsidR="006B4CAB">
        <w:t>.</w:t>
      </w:r>
    </w:p>
    <w:p w14:paraId="63C39D8A" w14:textId="77777777" w:rsidR="00E77FA0" w:rsidRPr="00B70068" w:rsidRDefault="00E77FA0" w:rsidP="00C042C7">
      <w:pPr>
        <w:pStyle w:val="BodyTextIndent"/>
        <w:numPr>
          <w:ilvl w:val="1"/>
          <w:numId w:val="4"/>
        </w:numPr>
        <w:tabs>
          <w:tab w:val="left" w:pos="567"/>
        </w:tabs>
        <w:suppressAutoHyphens/>
        <w:spacing w:after="0"/>
        <w:ind w:left="567" w:hanging="567"/>
        <w:jc w:val="both"/>
      </w:pPr>
      <w:r w:rsidRPr="00B70068">
        <w:t>Lepingus kasutatavad mõisted:</w:t>
      </w:r>
    </w:p>
    <w:p w14:paraId="627FA0EE" w14:textId="77777777" w:rsidR="00E77FA0" w:rsidRPr="00B70068" w:rsidRDefault="00E77FA0" w:rsidP="00C042C7">
      <w:pPr>
        <w:pStyle w:val="BodyTextIndent"/>
        <w:numPr>
          <w:ilvl w:val="2"/>
          <w:numId w:val="4"/>
        </w:numPr>
        <w:tabs>
          <w:tab w:val="left" w:pos="1418"/>
        </w:tabs>
        <w:suppressAutoHyphens/>
        <w:spacing w:after="0"/>
        <w:ind w:left="1418" w:hanging="851"/>
        <w:jc w:val="both"/>
      </w:pPr>
      <w:r w:rsidRPr="00B70068">
        <w:t>tööpäev – kalendripäev, mis ei ole laupäev, pühapäev ega Eesti Vabariigi seadustega kehtestatud riiklik püha;</w:t>
      </w:r>
    </w:p>
    <w:p w14:paraId="554DB695" w14:textId="77777777" w:rsidR="00E77FA0" w:rsidRPr="00B70068" w:rsidRDefault="00E77FA0" w:rsidP="00C042C7">
      <w:pPr>
        <w:pStyle w:val="BodyTextIndent"/>
        <w:numPr>
          <w:ilvl w:val="2"/>
          <w:numId w:val="4"/>
        </w:numPr>
        <w:tabs>
          <w:tab w:val="left" w:pos="1418"/>
        </w:tabs>
        <w:suppressAutoHyphens/>
        <w:spacing w:after="0"/>
        <w:ind w:left="1418" w:hanging="851"/>
        <w:jc w:val="both"/>
      </w:pPr>
      <w:r w:rsidRPr="00B70068">
        <w:t xml:space="preserve">kolmas isik – mistahes füüsiline või juriidiline isik, kes ei ole </w:t>
      </w:r>
      <w:r w:rsidR="00E850D4">
        <w:t>l</w:t>
      </w:r>
      <w:r w:rsidRPr="00B70068">
        <w:t>epingu pooleks.</w:t>
      </w:r>
    </w:p>
    <w:p w14:paraId="21625017" w14:textId="77777777" w:rsidR="00A035B7" w:rsidRPr="00B70068" w:rsidRDefault="00A035B7" w:rsidP="007C59D8">
      <w:pPr>
        <w:tabs>
          <w:tab w:val="left" w:pos="1080"/>
        </w:tabs>
        <w:jc w:val="both"/>
        <w:rPr>
          <w:noProof/>
        </w:rPr>
      </w:pPr>
    </w:p>
    <w:p w14:paraId="53A753A7" w14:textId="5DCAF1DF" w:rsidR="00756CB9" w:rsidRPr="00C92D97" w:rsidRDefault="00A85A70" w:rsidP="00C92D97">
      <w:pPr>
        <w:pStyle w:val="ListParagraph"/>
        <w:numPr>
          <w:ilvl w:val="0"/>
          <w:numId w:val="4"/>
        </w:numPr>
        <w:ind w:left="567" w:hanging="567"/>
        <w:jc w:val="both"/>
        <w:rPr>
          <w:b/>
          <w:bCs/>
        </w:rPr>
      </w:pPr>
      <w:r>
        <w:rPr>
          <w:b/>
          <w:bCs/>
        </w:rPr>
        <w:t>Lepingu objekt</w:t>
      </w:r>
    </w:p>
    <w:p w14:paraId="55410A94" w14:textId="52E7D766" w:rsidR="004F326A" w:rsidRDefault="00A80E62" w:rsidP="004F326A">
      <w:pPr>
        <w:numPr>
          <w:ilvl w:val="1"/>
          <w:numId w:val="3"/>
        </w:numPr>
        <w:ind w:left="567" w:hanging="567"/>
        <w:jc w:val="both"/>
      </w:pPr>
      <w:r>
        <w:t xml:space="preserve">Lepingu objektiks </w:t>
      </w:r>
      <w:r w:rsidRPr="00CB7222">
        <w:t xml:space="preserve">on ettevõtte </w:t>
      </w:r>
      <w:r w:rsidRPr="005837AA">
        <w:t>WAWRZASZEK Inżynieria Samochodów Specjalnych Spółka z Ograniczoną Odpowiedzialnością</w:t>
      </w:r>
      <w:r w:rsidRPr="00CB7222">
        <w:rPr>
          <w:i/>
          <w:iCs/>
        </w:rPr>
        <w:t xml:space="preserve"> </w:t>
      </w:r>
      <w:r w:rsidRPr="00CB7222">
        <w:t>poolt päästesõidukitele toodetavate pealisehituste varuosade (edaspidi kaup või varuosad) ostmine koos nende kohale toimetamisega lepingu punktis 5.3 nimetatud hankija päästekeskuste remondibaasidesse lepingus sätestatud tingimustel ja korras.</w:t>
      </w:r>
    </w:p>
    <w:p w14:paraId="52457A59" w14:textId="77777777" w:rsidR="00481666" w:rsidRPr="001E2B1F" w:rsidRDefault="00481666" w:rsidP="00481666">
      <w:pPr>
        <w:numPr>
          <w:ilvl w:val="2"/>
          <w:numId w:val="3"/>
        </w:numPr>
        <w:ind w:left="1418" w:right="-144" w:hanging="851"/>
        <w:jc w:val="both"/>
      </w:pPr>
      <w:r>
        <w:rPr>
          <w:noProof/>
          <w:color w:val="000000"/>
        </w:rPr>
        <w:t>Varuosad peavad ühilduma olemasolevate päästesõidukite pealisehitustega kindlustamaks asjade tõrgeteta töö.</w:t>
      </w:r>
    </w:p>
    <w:p w14:paraId="4E738252" w14:textId="77777777" w:rsidR="00481666" w:rsidRPr="00692DCA" w:rsidRDefault="00481666" w:rsidP="00481666">
      <w:pPr>
        <w:numPr>
          <w:ilvl w:val="2"/>
          <w:numId w:val="3"/>
        </w:numPr>
        <w:ind w:left="1418" w:right="-144" w:hanging="851"/>
        <w:jc w:val="both"/>
      </w:pPr>
      <w:r>
        <w:rPr>
          <w:noProof/>
          <w:color w:val="000000"/>
        </w:rPr>
        <w:t xml:space="preserve">Täitja </w:t>
      </w:r>
      <w:r w:rsidRPr="00692DCA">
        <w:rPr>
          <w:noProof/>
          <w:color w:val="000000"/>
        </w:rPr>
        <w:t xml:space="preserve">poolt müüdav kaup peab olema uus, kvaliteetne, defektideta ja vastama kauba tootja poolt kehtestatud nõuetele. </w:t>
      </w:r>
    </w:p>
    <w:p w14:paraId="3F3F7BE6" w14:textId="3ABD1AC5" w:rsidR="00481666" w:rsidRDefault="00481666" w:rsidP="0084005A">
      <w:pPr>
        <w:numPr>
          <w:ilvl w:val="2"/>
          <w:numId w:val="3"/>
        </w:numPr>
        <w:ind w:left="1418" w:right="-144" w:hanging="851"/>
        <w:jc w:val="both"/>
      </w:pPr>
      <w:r w:rsidRPr="00692DCA">
        <w:rPr>
          <w:noProof/>
          <w:color w:val="000000"/>
        </w:rPr>
        <w:t xml:space="preserve">Hankijal on õigus osta kogu täitja sortimenti kuuluvat kaupa. </w:t>
      </w:r>
    </w:p>
    <w:p w14:paraId="3A8AFFB1" w14:textId="33BA1491" w:rsidR="00782650" w:rsidRPr="000B6ACF" w:rsidRDefault="00680C7C" w:rsidP="00311A82">
      <w:pPr>
        <w:numPr>
          <w:ilvl w:val="1"/>
          <w:numId w:val="3"/>
        </w:numPr>
        <w:tabs>
          <w:tab w:val="left" w:pos="567"/>
        </w:tabs>
        <w:ind w:left="567" w:hanging="567"/>
        <w:jc w:val="both"/>
      </w:pPr>
      <w:r w:rsidRPr="000B6ACF">
        <w:rPr>
          <w:bCs/>
        </w:rPr>
        <w:t>Täitja on kohustatud tellimused/hankelepingud</w:t>
      </w:r>
      <w:r w:rsidR="00782650" w:rsidRPr="000B6ACF">
        <w:rPr>
          <w:bCs/>
        </w:rPr>
        <w:t xml:space="preserve"> täitma </w:t>
      </w:r>
      <w:r w:rsidR="00D72A40">
        <w:rPr>
          <w:bCs/>
        </w:rPr>
        <w:t>hiljemalt 5 (viie</w:t>
      </w:r>
      <w:r w:rsidR="00135F5B" w:rsidRPr="000B6ACF">
        <w:rPr>
          <w:bCs/>
        </w:rPr>
        <w:t xml:space="preserve">) </w:t>
      </w:r>
      <w:r w:rsidR="00D72A40">
        <w:rPr>
          <w:bCs/>
        </w:rPr>
        <w:t xml:space="preserve">tööpäeva </w:t>
      </w:r>
      <w:r w:rsidR="00135F5B" w:rsidRPr="000B6ACF">
        <w:rPr>
          <w:bCs/>
        </w:rPr>
        <w:t>jooksul tellimuskirja esitamisest/hankelepingu sõlmimisest arvates.</w:t>
      </w:r>
    </w:p>
    <w:p w14:paraId="3B383377" w14:textId="77777777" w:rsidR="008270B9" w:rsidRPr="00EA347E" w:rsidRDefault="008270B9" w:rsidP="007A30C9">
      <w:pPr>
        <w:pStyle w:val="FR1"/>
        <w:tabs>
          <w:tab w:val="left" w:pos="1418"/>
        </w:tabs>
        <w:spacing w:before="0"/>
        <w:ind w:left="567"/>
        <w:jc w:val="both"/>
        <w:rPr>
          <w:i/>
          <w:sz w:val="24"/>
          <w:szCs w:val="24"/>
          <w:lang w:val="et-EE"/>
        </w:rPr>
      </w:pPr>
    </w:p>
    <w:p w14:paraId="79CA743F" w14:textId="56ABD8A4" w:rsidR="007C59D8" w:rsidRPr="00B70068" w:rsidRDefault="0075727D" w:rsidP="00C92D97">
      <w:pPr>
        <w:pStyle w:val="FR1"/>
        <w:numPr>
          <w:ilvl w:val="0"/>
          <w:numId w:val="4"/>
        </w:numPr>
        <w:tabs>
          <w:tab w:val="left" w:pos="567"/>
        </w:tabs>
        <w:spacing w:before="0"/>
        <w:ind w:left="567" w:hanging="567"/>
        <w:jc w:val="both"/>
        <w:rPr>
          <w:b/>
          <w:sz w:val="24"/>
          <w:szCs w:val="24"/>
          <w:lang w:val="et-EE"/>
        </w:rPr>
      </w:pPr>
      <w:r>
        <w:rPr>
          <w:b/>
          <w:sz w:val="24"/>
          <w:szCs w:val="24"/>
          <w:lang w:val="et-EE"/>
        </w:rPr>
        <w:t>Lepingu hind ja arvelduste kord</w:t>
      </w:r>
    </w:p>
    <w:p w14:paraId="35D32AF1" w14:textId="20F5BC78" w:rsidR="009F79C2" w:rsidRDefault="0050061E" w:rsidP="009F79C2">
      <w:pPr>
        <w:pStyle w:val="FR1"/>
        <w:numPr>
          <w:ilvl w:val="1"/>
          <w:numId w:val="38"/>
        </w:numPr>
        <w:tabs>
          <w:tab w:val="left" w:pos="567"/>
        </w:tabs>
        <w:spacing w:before="0"/>
        <w:ind w:left="567" w:hanging="567"/>
        <w:jc w:val="both"/>
        <w:rPr>
          <w:sz w:val="24"/>
          <w:szCs w:val="24"/>
          <w:lang w:val="et-EE"/>
        </w:rPr>
      </w:pPr>
      <w:r w:rsidRPr="00167159">
        <w:rPr>
          <w:sz w:val="24"/>
          <w:szCs w:val="24"/>
          <w:lang w:val="et-EE"/>
        </w:rPr>
        <w:t xml:space="preserve">Lepingu eeldatav </w:t>
      </w:r>
      <w:r>
        <w:rPr>
          <w:sz w:val="24"/>
          <w:szCs w:val="24"/>
          <w:lang w:val="et-EE"/>
        </w:rPr>
        <w:t>kogu</w:t>
      </w:r>
      <w:r w:rsidRPr="00167159">
        <w:rPr>
          <w:sz w:val="24"/>
          <w:szCs w:val="24"/>
          <w:lang w:val="et-EE"/>
        </w:rPr>
        <w:t xml:space="preserve">maksumus on </w:t>
      </w:r>
      <w:r w:rsidR="005837AA" w:rsidRPr="005837AA">
        <w:rPr>
          <w:iCs/>
          <w:sz w:val="24"/>
          <w:szCs w:val="24"/>
          <w:lang w:val="et-EE"/>
        </w:rPr>
        <w:t>75 000 (seitsekümmend viis tuhat)</w:t>
      </w:r>
      <w:r w:rsidR="00361EC1" w:rsidRPr="005837AA">
        <w:rPr>
          <w:iCs/>
          <w:sz w:val="24"/>
          <w:szCs w:val="24"/>
          <w:lang w:val="et-EE"/>
        </w:rPr>
        <w:t>, millele lisandub käibemaks</w:t>
      </w:r>
      <w:r w:rsidR="00361EC1" w:rsidRPr="005837AA">
        <w:rPr>
          <w:iCs/>
          <w:color w:val="000000"/>
          <w:sz w:val="24"/>
          <w:szCs w:val="24"/>
          <w:lang w:val="et-EE"/>
        </w:rPr>
        <w:t xml:space="preserve"> (edaspidi lepingu hind).</w:t>
      </w:r>
    </w:p>
    <w:p w14:paraId="62DF268C" w14:textId="77777777" w:rsidR="0041456C" w:rsidRDefault="005D06CA" w:rsidP="0041456C">
      <w:pPr>
        <w:pStyle w:val="FR1"/>
        <w:numPr>
          <w:ilvl w:val="1"/>
          <w:numId w:val="38"/>
        </w:numPr>
        <w:tabs>
          <w:tab w:val="left" w:pos="567"/>
        </w:tabs>
        <w:spacing w:before="0"/>
        <w:ind w:left="567" w:hanging="567"/>
        <w:jc w:val="both"/>
        <w:rPr>
          <w:sz w:val="24"/>
          <w:szCs w:val="24"/>
          <w:lang w:val="et-EE"/>
        </w:rPr>
      </w:pPr>
      <w:r w:rsidRPr="009F79C2">
        <w:rPr>
          <w:sz w:val="24"/>
          <w:szCs w:val="24"/>
        </w:rPr>
        <w:lastRenderedPageBreak/>
        <w:t>Punktis 3.1 toodud l</w:t>
      </w:r>
      <w:r w:rsidR="0050061E" w:rsidRPr="009F79C2">
        <w:rPr>
          <w:sz w:val="24"/>
          <w:szCs w:val="24"/>
        </w:rPr>
        <w:t>epingu</w:t>
      </w:r>
      <w:r w:rsidR="0050061E" w:rsidRPr="009F79C2">
        <w:rPr>
          <w:color w:val="000000"/>
          <w:sz w:val="24"/>
          <w:szCs w:val="24"/>
        </w:rPr>
        <w:t xml:space="preserve"> hind on eeldatav kogu lepingu perioodi maksumus ja ei ole pooltele siduv. Lepingu tegelik hind selgub pärast lepingu kehtivuse lõppu esitatud tellimuste/sõlmitud hankelepingute maksumuste alusel.</w:t>
      </w:r>
    </w:p>
    <w:p w14:paraId="1E5A05B4" w14:textId="609F2349" w:rsidR="00624800" w:rsidRDefault="0050061E" w:rsidP="0041456C">
      <w:pPr>
        <w:pStyle w:val="FR1"/>
        <w:numPr>
          <w:ilvl w:val="1"/>
          <w:numId w:val="38"/>
        </w:numPr>
        <w:tabs>
          <w:tab w:val="left" w:pos="567"/>
        </w:tabs>
        <w:spacing w:before="0"/>
        <w:ind w:left="567" w:hanging="567"/>
        <w:jc w:val="both"/>
        <w:rPr>
          <w:sz w:val="24"/>
          <w:szCs w:val="24"/>
          <w:lang w:val="et-EE"/>
        </w:rPr>
      </w:pPr>
      <w:r w:rsidRPr="0041456C">
        <w:rPr>
          <w:sz w:val="24"/>
          <w:szCs w:val="24"/>
          <w:lang w:val="et-EE"/>
        </w:rPr>
        <w:t xml:space="preserve">Lepingu </w:t>
      </w:r>
      <w:r w:rsidR="0041456C" w:rsidRPr="0041456C">
        <w:rPr>
          <w:sz w:val="24"/>
          <w:szCs w:val="24"/>
          <w:lang w:val="et-EE"/>
        </w:rPr>
        <w:t xml:space="preserve">lisas 1 </w:t>
      </w:r>
      <w:r w:rsidR="00624800">
        <w:rPr>
          <w:sz w:val="24"/>
          <w:szCs w:val="24"/>
          <w:lang w:val="et-EE"/>
        </w:rPr>
        <w:t>toodud ühikuhinnad sisaldavad kõiki lepingu nõuetekohaseks täitmiseks vajalikke kulusid, sh kauba transporti lepingu punktis 5.3</w:t>
      </w:r>
      <w:r w:rsidR="00783615">
        <w:rPr>
          <w:sz w:val="24"/>
          <w:szCs w:val="24"/>
          <w:lang w:val="et-EE"/>
        </w:rPr>
        <w:t xml:space="preserve"> </w:t>
      </w:r>
      <w:r w:rsidR="00624800">
        <w:rPr>
          <w:sz w:val="24"/>
          <w:szCs w:val="24"/>
          <w:lang w:val="et-EE"/>
        </w:rPr>
        <w:t xml:space="preserve">nimetatud hankija </w:t>
      </w:r>
      <w:r w:rsidR="00624800" w:rsidRPr="00552E2A">
        <w:rPr>
          <w:sz w:val="24"/>
          <w:szCs w:val="24"/>
          <w:lang w:val="et-EE"/>
        </w:rPr>
        <w:t xml:space="preserve">remondibaasidesse. </w:t>
      </w:r>
      <w:r w:rsidR="00167F2C" w:rsidRPr="00167F2C">
        <w:rPr>
          <w:sz w:val="24"/>
          <w:szCs w:val="24"/>
          <w:lang w:val="et-EE"/>
        </w:rPr>
        <w:t>Lepingu lisas 1 toodud ühikuhinnad ei tohi suureneda hankija jaoks vähemalt 6 (kuue) kalendrikuu jooksul alates lepingu allkirjastamisest poolte poolt</w:t>
      </w:r>
      <w:r w:rsidR="00167F2C">
        <w:rPr>
          <w:sz w:val="24"/>
          <w:szCs w:val="24"/>
          <w:lang w:val="et-EE"/>
        </w:rPr>
        <w:t>.</w:t>
      </w:r>
    </w:p>
    <w:p w14:paraId="6A412F63" w14:textId="54199344" w:rsidR="00167F2C" w:rsidRPr="00167F2C" w:rsidRDefault="00167F2C" w:rsidP="00167F2C">
      <w:pPr>
        <w:pStyle w:val="ListParagraph"/>
        <w:numPr>
          <w:ilvl w:val="2"/>
          <w:numId w:val="38"/>
        </w:numPr>
        <w:tabs>
          <w:tab w:val="left" w:pos="567"/>
        </w:tabs>
        <w:ind w:left="1418" w:hanging="851"/>
        <w:jc w:val="both"/>
        <w:rPr>
          <w:color w:val="000000" w:themeColor="text1"/>
        </w:rPr>
      </w:pPr>
      <w:r w:rsidRPr="00167F2C">
        <w:rPr>
          <w:color w:val="000000" w:themeColor="text1"/>
        </w:rPr>
        <w:t xml:space="preserve">Poolel on õigus esitada teisele poolele avaldus lepingu punktis 3.3 toodud hindade muutmiseks üks kord lepingu kehtivuse jooksul. Ühikuhindade muutmise avalduse esitamise õigus tekib poolel 5 (viis) kalendrikuud pärast lepingu allkirjastamist poolte poolt. Muudetud hinnad kehtivad kuni raamlepingu kehtivuse lõpuni. Avalduses peavad olema välja toodud muutuse aluseks olev THI protsentuaalne väärtus ning uued kauba ühikuhinnad. </w:t>
      </w:r>
    </w:p>
    <w:p w14:paraId="7679130F" w14:textId="6ACF82DB" w:rsidR="00167F2C" w:rsidRPr="007E0695" w:rsidRDefault="00167F2C" w:rsidP="00167F2C">
      <w:pPr>
        <w:pStyle w:val="ListParagraph"/>
        <w:numPr>
          <w:ilvl w:val="2"/>
          <w:numId w:val="38"/>
        </w:numPr>
        <w:tabs>
          <w:tab w:val="left" w:pos="567"/>
        </w:tabs>
        <w:ind w:left="1418" w:hanging="851"/>
        <w:jc w:val="both"/>
        <w:rPr>
          <w:color w:val="000000" w:themeColor="text1"/>
        </w:rPr>
      </w:pPr>
      <w:r w:rsidRPr="007E0695">
        <w:rPr>
          <w:color w:val="000000" w:themeColor="text1"/>
        </w:rPr>
        <w:t>Lepingu punktis 3.3</w:t>
      </w:r>
      <w:r w:rsidR="00783615">
        <w:rPr>
          <w:color w:val="000000" w:themeColor="text1"/>
        </w:rPr>
        <w:t xml:space="preserve"> </w:t>
      </w:r>
      <w:r w:rsidRPr="007E0695">
        <w:rPr>
          <w:color w:val="000000" w:themeColor="text1"/>
        </w:rPr>
        <w:t xml:space="preserve">toodud hindade muutmise aluseks võetakse Eesti Statistikaameti kodulehel avaldatud tarbijahinnaindeksi (THI) muutus võrreldes täitja poolt avalduse esitamise kalendrikuule eelneva 5 kalendrikuu kohta (ehk 5 kalendrikuu THI muutus). THI muutuse arvutamisel võetakse aluseks Statistikaameti kodulehel avaldatud tabel IA02, kõik kaubagrupid kokku ning muutus viimase 5 kalendrikuu kohta. </w:t>
      </w:r>
    </w:p>
    <w:p w14:paraId="4C356A13" w14:textId="77777777" w:rsidR="00167F2C" w:rsidRDefault="00167F2C" w:rsidP="00167F2C">
      <w:pPr>
        <w:pStyle w:val="ListParagraph"/>
        <w:numPr>
          <w:ilvl w:val="2"/>
          <w:numId w:val="38"/>
        </w:numPr>
        <w:tabs>
          <w:tab w:val="left" w:pos="567"/>
        </w:tabs>
        <w:ind w:left="1418" w:hanging="851"/>
        <w:jc w:val="both"/>
        <w:rPr>
          <w:color w:val="000000" w:themeColor="text1"/>
        </w:rPr>
      </w:pPr>
      <w:r>
        <w:rPr>
          <w:color w:val="000000" w:themeColor="text1"/>
        </w:rPr>
        <w:t>Täitja on kohustatud esitama avalduse hankijale kirjalikus vormis vähemalt üks kuu ette. Hankija kontrollib avalduses toodud hindade vastavust lepingus toodule ning vajadusel on hankijal õigus esitada põhjendatud vastuväide.</w:t>
      </w:r>
    </w:p>
    <w:p w14:paraId="0F0B441E" w14:textId="35DC0013" w:rsidR="00167F2C" w:rsidRPr="00167F2C" w:rsidRDefault="00167F2C" w:rsidP="00167F2C">
      <w:pPr>
        <w:pStyle w:val="ListParagraph"/>
        <w:numPr>
          <w:ilvl w:val="2"/>
          <w:numId w:val="38"/>
        </w:numPr>
        <w:tabs>
          <w:tab w:val="left" w:pos="567"/>
        </w:tabs>
        <w:ind w:left="1418" w:hanging="851"/>
        <w:jc w:val="both"/>
        <w:rPr>
          <w:color w:val="000000" w:themeColor="text1"/>
        </w:rPr>
      </w:pPr>
      <w:r w:rsidRPr="007E0695">
        <w:rPr>
          <w:color w:val="000000" w:themeColor="text1"/>
        </w:rPr>
        <w:t xml:space="preserve">Poolte kokkuleppel vormistatakse uute hindade fikseerimiseks lepingu lisa, mis allkirjastatakse poolte poolt. Juhul, kui </w:t>
      </w:r>
      <w:r>
        <w:rPr>
          <w:color w:val="000000" w:themeColor="text1"/>
        </w:rPr>
        <w:t xml:space="preserve">täitja </w:t>
      </w:r>
      <w:r w:rsidRPr="007E0695">
        <w:rPr>
          <w:color w:val="000000" w:themeColor="text1"/>
        </w:rPr>
        <w:t xml:space="preserve">avaldust ei esita või kokkulepet ei saavutata, jäävad kehtima lepingu punktis 3.3 toodud hinnad. </w:t>
      </w:r>
    </w:p>
    <w:p w14:paraId="7F41066A" w14:textId="77777777" w:rsidR="00853070" w:rsidRPr="000109D5" w:rsidRDefault="00853070" w:rsidP="00853070">
      <w:pPr>
        <w:pStyle w:val="FR1"/>
        <w:numPr>
          <w:ilvl w:val="1"/>
          <w:numId w:val="38"/>
        </w:numPr>
        <w:tabs>
          <w:tab w:val="left" w:pos="567"/>
        </w:tabs>
        <w:spacing w:before="0"/>
        <w:ind w:left="567" w:hanging="567"/>
        <w:jc w:val="both"/>
        <w:rPr>
          <w:sz w:val="24"/>
          <w:szCs w:val="24"/>
          <w:lang w:val="et-EE"/>
        </w:rPr>
      </w:pPr>
      <w:r w:rsidRPr="007E0695">
        <w:rPr>
          <w:sz w:val="24"/>
          <w:szCs w:val="24"/>
          <w:lang w:val="et-EE"/>
        </w:rPr>
        <w:t>Hankija tasub</w:t>
      </w:r>
      <w:r>
        <w:rPr>
          <w:sz w:val="24"/>
          <w:szCs w:val="24"/>
          <w:lang w:val="et-EE"/>
        </w:rPr>
        <w:t xml:space="preserve"> kauba eest vastavalt reaalselt ostetud kauba kogusele. Täitja esitab </w:t>
      </w:r>
      <w:r w:rsidRPr="000109D5">
        <w:rPr>
          <w:sz w:val="24"/>
          <w:szCs w:val="24"/>
          <w:lang w:val="et-EE"/>
        </w:rPr>
        <w:t xml:space="preserve">hankijale arve hiljemalt 3 (kolme) tööpäeva jooksul pärast kauba saatelehe allkirjastamist. </w:t>
      </w:r>
    </w:p>
    <w:p w14:paraId="79F39D0F" w14:textId="368E500B" w:rsidR="000109D5" w:rsidRPr="000109D5" w:rsidRDefault="008367D0" w:rsidP="000109D5">
      <w:pPr>
        <w:pStyle w:val="FR1"/>
        <w:numPr>
          <w:ilvl w:val="1"/>
          <w:numId w:val="38"/>
        </w:numPr>
        <w:tabs>
          <w:tab w:val="left" w:pos="567"/>
        </w:tabs>
        <w:spacing w:before="0"/>
        <w:ind w:left="567" w:hanging="567"/>
        <w:jc w:val="both"/>
        <w:rPr>
          <w:sz w:val="24"/>
          <w:szCs w:val="24"/>
          <w:lang w:val="et-EE"/>
        </w:rPr>
      </w:pPr>
      <w:r w:rsidRPr="008367D0">
        <w:rPr>
          <w:sz w:val="24"/>
          <w:szCs w:val="24"/>
          <w:lang w:val="et-EE"/>
        </w:rPr>
        <w:t xml:space="preserve">Täitja esitab </w:t>
      </w:r>
      <w:r>
        <w:rPr>
          <w:sz w:val="24"/>
          <w:szCs w:val="24"/>
          <w:lang w:val="et-EE"/>
        </w:rPr>
        <w:t>hankijale</w:t>
      </w:r>
      <w:r w:rsidRPr="008367D0">
        <w:rPr>
          <w:sz w:val="24"/>
          <w:szCs w:val="24"/>
          <w:lang w:val="et-EE"/>
        </w:rPr>
        <w:t xml:space="preserve"> Eesti e-arve standardile vastava e-arve. Arved peavad vastama raamatupidamise seaduse ja käibemaksuseaduse nõuetele. Käesolevas lepingus esitatud tingimustele mittevastav arve ei kuulu tasumisele</w:t>
      </w:r>
      <w:r w:rsidR="00783615">
        <w:rPr>
          <w:sz w:val="24"/>
          <w:szCs w:val="24"/>
          <w:lang w:val="et-EE"/>
        </w:rPr>
        <w:t>.</w:t>
      </w:r>
    </w:p>
    <w:p w14:paraId="612A888A" w14:textId="77777777" w:rsidR="000109D5" w:rsidRPr="000109D5" w:rsidRDefault="004460A7" w:rsidP="000109D5">
      <w:pPr>
        <w:pStyle w:val="FR1"/>
        <w:numPr>
          <w:ilvl w:val="1"/>
          <w:numId w:val="38"/>
        </w:numPr>
        <w:tabs>
          <w:tab w:val="left" w:pos="567"/>
        </w:tabs>
        <w:spacing w:before="0"/>
        <w:ind w:left="567" w:hanging="567"/>
        <w:jc w:val="both"/>
        <w:rPr>
          <w:sz w:val="24"/>
          <w:szCs w:val="24"/>
          <w:lang w:val="et-EE"/>
        </w:rPr>
      </w:pPr>
      <w:r w:rsidRPr="000109D5">
        <w:rPr>
          <w:sz w:val="24"/>
          <w:szCs w:val="24"/>
        </w:rPr>
        <w:t>Arvete tasumine toimub esitatud arve alusel hiljemalt 21 (kahekümne ühe) kalendripäeva jooksul nõuetekohase arve kättesaamisest.</w:t>
      </w:r>
      <w:r w:rsidR="002306BA" w:rsidRPr="000109D5">
        <w:rPr>
          <w:sz w:val="24"/>
          <w:szCs w:val="24"/>
        </w:rPr>
        <w:t xml:space="preserve"> Lepingust tulenevate maksete laekumise kohaks on arvel näidatud arvelduskonto.</w:t>
      </w:r>
    </w:p>
    <w:p w14:paraId="351F7BAE" w14:textId="6D756F46" w:rsidR="0050061E" w:rsidRPr="00B6193D" w:rsidRDefault="0050061E" w:rsidP="000109D5">
      <w:pPr>
        <w:pStyle w:val="FR1"/>
        <w:numPr>
          <w:ilvl w:val="1"/>
          <w:numId w:val="38"/>
        </w:numPr>
        <w:tabs>
          <w:tab w:val="left" w:pos="567"/>
        </w:tabs>
        <w:spacing w:before="0"/>
        <w:ind w:left="567" w:hanging="567"/>
        <w:jc w:val="both"/>
        <w:rPr>
          <w:sz w:val="24"/>
          <w:szCs w:val="24"/>
          <w:lang w:val="et-EE"/>
        </w:rPr>
      </w:pPr>
      <w:r w:rsidRPr="000109D5">
        <w:rPr>
          <w:sz w:val="24"/>
          <w:szCs w:val="24"/>
        </w:rPr>
        <w:t>Arve tasumise kuupäevaks loetakse vastava maksekorralduse riigikassale esitamise kuupäev.</w:t>
      </w:r>
    </w:p>
    <w:p w14:paraId="102C7FEA" w14:textId="77777777" w:rsidR="005837AA" w:rsidRPr="000109D5" w:rsidRDefault="005837AA" w:rsidP="0084005A">
      <w:pPr>
        <w:pStyle w:val="FR1"/>
        <w:tabs>
          <w:tab w:val="left" w:pos="567"/>
        </w:tabs>
        <w:spacing w:before="0"/>
        <w:jc w:val="both"/>
        <w:rPr>
          <w:sz w:val="24"/>
          <w:szCs w:val="24"/>
          <w:lang w:val="et-EE"/>
        </w:rPr>
      </w:pPr>
    </w:p>
    <w:p w14:paraId="776061F9" w14:textId="6E49776C" w:rsidR="00680C7C" w:rsidRDefault="009D0926" w:rsidP="00C92D97">
      <w:pPr>
        <w:pStyle w:val="FR1"/>
        <w:numPr>
          <w:ilvl w:val="0"/>
          <w:numId w:val="4"/>
        </w:numPr>
        <w:spacing w:before="0"/>
        <w:ind w:left="567" w:hanging="567"/>
        <w:jc w:val="both"/>
        <w:rPr>
          <w:b/>
          <w:sz w:val="24"/>
          <w:szCs w:val="24"/>
          <w:lang w:val="et-EE"/>
        </w:rPr>
      </w:pPr>
      <w:r>
        <w:rPr>
          <w:b/>
          <w:sz w:val="24"/>
          <w:szCs w:val="24"/>
          <w:lang w:val="et-EE"/>
        </w:rPr>
        <w:t>Lepingu täitmine</w:t>
      </w:r>
    </w:p>
    <w:p w14:paraId="479B775E" w14:textId="0DEE128E" w:rsidR="0050061E" w:rsidRPr="002253B1" w:rsidRDefault="0050061E" w:rsidP="0050061E">
      <w:pPr>
        <w:numPr>
          <w:ilvl w:val="1"/>
          <w:numId w:val="22"/>
        </w:numPr>
        <w:tabs>
          <w:tab w:val="left" w:pos="567"/>
        </w:tabs>
        <w:ind w:left="567" w:hanging="567"/>
        <w:contextualSpacing/>
        <w:jc w:val="both"/>
      </w:pPr>
      <w:r w:rsidRPr="000941ED">
        <w:t xml:space="preserve">Lepingu täitmine ehk </w:t>
      </w:r>
      <w:r>
        <w:t>kauba ostmine</w:t>
      </w:r>
      <w:r w:rsidRPr="000941ED">
        <w:t xml:space="preserve"> toimub vastavalt </w:t>
      </w:r>
      <w:r w:rsidR="00CF443C">
        <w:t>hankija</w:t>
      </w:r>
      <w:r w:rsidR="00CF443C" w:rsidRPr="000941ED">
        <w:t xml:space="preserve"> </w:t>
      </w:r>
      <w:r w:rsidRPr="000941ED">
        <w:t>vajadustele hankelepingute</w:t>
      </w:r>
      <w:r>
        <w:t xml:space="preserve"> alusel. </w:t>
      </w:r>
      <w:r w:rsidR="00216823" w:rsidRPr="00DD30A6">
        <w:rPr>
          <w:noProof/>
          <w:lang w:val="en-GB"/>
        </w:rPr>
        <w:t>Hankelepingu</w:t>
      </w:r>
      <w:r w:rsidR="00216823">
        <w:rPr>
          <w:noProof/>
          <w:lang w:val="en-GB"/>
        </w:rPr>
        <w:t>tena</w:t>
      </w:r>
      <w:r w:rsidR="00216823" w:rsidRPr="00DD30A6">
        <w:rPr>
          <w:noProof/>
          <w:lang w:val="en-GB"/>
        </w:rPr>
        <w:t xml:space="preserve"> </w:t>
      </w:r>
      <w:r w:rsidRPr="00DD30A6">
        <w:rPr>
          <w:noProof/>
          <w:lang w:val="en-GB"/>
        </w:rPr>
        <w:t xml:space="preserve">käsitletakse </w:t>
      </w:r>
      <w:r w:rsidR="00CF443C">
        <w:t>hankija</w:t>
      </w:r>
      <w:r w:rsidR="00216823" w:rsidRPr="00DD30A6">
        <w:rPr>
          <w:noProof/>
          <w:lang w:val="en-GB"/>
        </w:rPr>
        <w:t xml:space="preserve"> </w:t>
      </w:r>
      <w:r w:rsidRPr="00DD30A6">
        <w:rPr>
          <w:noProof/>
          <w:lang w:val="en-GB"/>
        </w:rPr>
        <w:t xml:space="preserve">poolt kirjalikku taasesitamist võimaldavas vormis esitatud </w:t>
      </w:r>
      <w:r w:rsidR="00216823" w:rsidRPr="002253B1">
        <w:rPr>
          <w:noProof/>
          <w:lang w:val="en-GB"/>
        </w:rPr>
        <w:t>tellimuskirju</w:t>
      </w:r>
      <w:r w:rsidRPr="002253B1">
        <w:rPr>
          <w:noProof/>
          <w:lang w:val="en-GB"/>
        </w:rPr>
        <w:t>, mis on pooltele siduv</w:t>
      </w:r>
      <w:r w:rsidR="00BE635A" w:rsidRPr="002253B1">
        <w:rPr>
          <w:noProof/>
          <w:lang w:val="en-GB"/>
        </w:rPr>
        <w:t>ad</w:t>
      </w:r>
      <w:r w:rsidRPr="002253B1">
        <w:rPr>
          <w:noProof/>
          <w:lang w:val="en-GB"/>
        </w:rPr>
        <w:t>.</w:t>
      </w:r>
    </w:p>
    <w:p w14:paraId="1181CE78" w14:textId="771F1AE8" w:rsidR="002A43CE" w:rsidRPr="002253B1" w:rsidRDefault="002A43CE" w:rsidP="002A43CE">
      <w:pPr>
        <w:numPr>
          <w:ilvl w:val="2"/>
          <w:numId w:val="22"/>
        </w:numPr>
        <w:ind w:left="1276" w:hanging="709"/>
        <w:jc w:val="both"/>
        <w:rPr>
          <w:bCs/>
        </w:rPr>
      </w:pPr>
      <w:r w:rsidRPr="002253B1">
        <w:rPr>
          <w:bCs/>
        </w:rPr>
        <w:t>Lepingu punktis 12.</w:t>
      </w:r>
      <w:r w:rsidR="00D450F7" w:rsidRPr="002253B1">
        <w:rPr>
          <w:bCs/>
        </w:rPr>
        <w:t>1</w:t>
      </w:r>
      <w:r w:rsidRPr="002253B1">
        <w:rPr>
          <w:bCs/>
        </w:rPr>
        <w:t xml:space="preserve"> nimetatud hankija kontaktisikud esitavad tellimuskirjad e-posti aadressil</w:t>
      </w:r>
      <w:r w:rsidR="00BC1284" w:rsidRPr="002253B1">
        <w:rPr>
          <w:bCs/>
        </w:rPr>
        <w:t xml:space="preserve"> </w:t>
      </w:r>
      <w:hyperlink r:id="rId8" w:history="1">
        <w:r w:rsidR="00BC1284" w:rsidRPr="002253B1">
          <w:rPr>
            <w:rStyle w:val="Hyperlink"/>
            <w:bCs/>
          </w:rPr>
          <w:t>ero@total.ee</w:t>
        </w:r>
      </w:hyperlink>
      <w:r w:rsidR="00BC1284" w:rsidRPr="002253B1">
        <w:rPr>
          <w:bCs/>
        </w:rPr>
        <w:t xml:space="preserve"> </w:t>
      </w:r>
      <w:r w:rsidR="00F81F09" w:rsidRPr="002253B1">
        <w:rPr>
          <w:bCs/>
        </w:rPr>
        <w:t xml:space="preserve">ja </w:t>
      </w:r>
      <w:hyperlink r:id="rId9" w:history="1">
        <w:r w:rsidR="002253B1" w:rsidRPr="000C5738">
          <w:rPr>
            <w:rStyle w:val="Hyperlink"/>
            <w:bCs/>
          </w:rPr>
          <w:t>total@total.ee</w:t>
        </w:r>
      </w:hyperlink>
      <w:r w:rsidR="002253B1">
        <w:rPr>
          <w:bCs/>
        </w:rPr>
        <w:t xml:space="preserve">. </w:t>
      </w:r>
    </w:p>
    <w:p w14:paraId="3BDA94A8" w14:textId="77777777" w:rsidR="002A43CE" w:rsidRPr="00764DC1" w:rsidRDefault="002A43CE" w:rsidP="002A43CE">
      <w:pPr>
        <w:numPr>
          <w:ilvl w:val="2"/>
          <w:numId w:val="22"/>
        </w:numPr>
        <w:ind w:left="1276"/>
        <w:jc w:val="both"/>
        <w:rPr>
          <w:bCs/>
        </w:rPr>
      </w:pPr>
      <w:r w:rsidRPr="00324474">
        <w:t>Tellimuses</w:t>
      </w:r>
      <w:r>
        <w:t xml:space="preserve"> esitavad hankija kontaktisikud tellitava kauba tootekoodi, koguse ja tarne sihtkoha. </w:t>
      </w:r>
    </w:p>
    <w:p w14:paraId="4B85BA50" w14:textId="77777777" w:rsidR="002A43CE" w:rsidRPr="00114E1F" w:rsidRDefault="002A43CE" w:rsidP="002A43CE">
      <w:pPr>
        <w:numPr>
          <w:ilvl w:val="2"/>
          <w:numId w:val="22"/>
        </w:numPr>
        <w:ind w:left="1276"/>
        <w:jc w:val="both"/>
        <w:rPr>
          <w:bCs/>
        </w:rPr>
      </w:pPr>
      <w:r w:rsidRPr="00324474">
        <w:t>Täitja on kohustatud kirjalikku taasesitamist v</w:t>
      </w:r>
      <w:r>
        <w:t xml:space="preserve">õimaldavas </w:t>
      </w:r>
      <w:r w:rsidRPr="00324474">
        <w:t xml:space="preserve">vormis tellimuse kinnitama </w:t>
      </w:r>
      <w:r w:rsidRPr="00DA345A">
        <w:t xml:space="preserve">hiljemalt </w:t>
      </w:r>
      <w:r>
        <w:t>3</w:t>
      </w:r>
      <w:r w:rsidRPr="00DA345A">
        <w:t xml:space="preserve"> (</w:t>
      </w:r>
      <w:r>
        <w:t>kolme</w:t>
      </w:r>
      <w:r w:rsidRPr="00DA345A">
        <w:t>) tööpäeva jooksul</w:t>
      </w:r>
      <w:r w:rsidRPr="00324474">
        <w:t xml:space="preserve"> tellimuse saamisest arvates. Kinnituses märgib täitja täpse tellimuse täitmise tähtaja ning tellimuse </w:t>
      </w:r>
      <w:r w:rsidRPr="00114E1F">
        <w:t>maksumuse.</w:t>
      </w:r>
    </w:p>
    <w:p w14:paraId="64495B43" w14:textId="17B5BE16" w:rsidR="002A43CE" w:rsidRPr="00114E1F" w:rsidRDefault="002A43CE" w:rsidP="002A43CE">
      <w:pPr>
        <w:numPr>
          <w:ilvl w:val="2"/>
          <w:numId w:val="22"/>
        </w:numPr>
        <w:ind w:left="1276"/>
        <w:jc w:val="both"/>
        <w:rPr>
          <w:bCs/>
        </w:rPr>
      </w:pPr>
      <w:r w:rsidRPr="00114E1F">
        <w:t xml:space="preserve">Kauba osas, mille ühikuhind ei ole fikseeritud lepingu lisas 1, esitab täitja kontaktisik hankijalt vastava ettepaneku saamisel kirjalikku taasesitamist </w:t>
      </w:r>
      <w:r w:rsidRPr="00114E1F">
        <w:lastRenderedPageBreak/>
        <w:t>võimaldavas vormis hinnapakkumuse, milles sisaldub varuosa tootekood</w:t>
      </w:r>
      <w:r w:rsidR="00114E1F" w:rsidRPr="00114E1F">
        <w:t xml:space="preserve"> ning hankijale pakutav</w:t>
      </w:r>
      <w:r w:rsidRPr="00114E1F">
        <w:t xml:space="preserve"> müügihind</w:t>
      </w:r>
      <w:r w:rsidR="00114E1F" w:rsidRPr="00114E1F">
        <w:t>.</w:t>
      </w:r>
      <w:r w:rsidRPr="00114E1F">
        <w:t xml:space="preserve"> </w:t>
      </w:r>
    </w:p>
    <w:p w14:paraId="6D3F0F20" w14:textId="77777777" w:rsidR="002A43CE" w:rsidRPr="00114E1F" w:rsidRDefault="002A43CE" w:rsidP="002A43CE">
      <w:pPr>
        <w:numPr>
          <w:ilvl w:val="2"/>
          <w:numId w:val="22"/>
        </w:numPr>
        <w:ind w:left="1276"/>
        <w:jc w:val="both"/>
        <w:rPr>
          <w:bCs/>
        </w:rPr>
      </w:pPr>
      <w:r w:rsidRPr="00114E1F">
        <w:t xml:space="preserve">Juhul, kui hankija nõustub kaupa hinnapakkumises toodud hinnaga ostma, annab hankija kontaktisik selleks nõusoleku kirjalikku taasesitamist võimaldavas vormis, millega loetakse tellimus esitatuks. Kui pooled hinnapakkumise osas kokkulepet ei saavuta, on hankijal õigus kaupa mitte tellida. </w:t>
      </w:r>
    </w:p>
    <w:p w14:paraId="1BADD480" w14:textId="18E75FC3" w:rsidR="00680C7C" w:rsidRPr="00C40F38" w:rsidRDefault="0050061E" w:rsidP="002762AC">
      <w:pPr>
        <w:numPr>
          <w:ilvl w:val="1"/>
          <w:numId w:val="22"/>
        </w:numPr>
        <w:tabs>
          <w:tab w:val="left" w:pos="567"/>
        </w:tabs>
        <w:ind w:left="567" w:hanging="567"/>
        <w:jc w:val="both"/>
        <w:rPr>
          <w:bCs/>
        </w:rPr>
      </w:pPr>
      <w:r w:rsidRPr="002762AC">
        <w:rPr>
          <w:lang w:eastAsia="ar-SA"/>
        </w:rPr>
        <w:t xml:space="preserve">Juhul, kui kauba ühekordse tellimuse maksumus ületab </w:t>
      </w:r>
      <w:r w:rsidR="00F8478F">
        <w:rPr>
          <w:lang w:eastAsia="ar-SA"/>
        </w:rPr>
        <w:t>3</w:t>
      </w:r>
      <w:r w:rsidRPr="002762AC">
        <w:rPr>
          <w:lang w:eastAsia="ar-SA"/>
        </w:rPr>
        <w:t>0 000 (</w:t>
      </w:r>
      <w:r w:rsidR="00F46071">
        <w:rPr>
          <w:lang w:eastAsia="ar-SA"/>
        </w:rPr>
        <w:t>k</w:t>
      </w:r>
      <w:r w:rsidR="00F8478F">
        <w:rPr>
          <w:lang w:eastAsia="ar-SA"/>
        </w:rPr>
        <w:t>olm</w:t>
      </w:r>
      <w:r w:rsidR="00F46071">
        <w:rPr>
          <w:lang w:eastAsia="ar-SA"/>
        </w:rPr>
        <w:t>kümmend</w:t>
      </w:r>
      <w:r w:rsidRPr="002762AC">
        <w:rPr>
          <w:lang w:eastAsia="ar-SA"/>
        </w:rPr>
        <w:t xml:space="preserve"> tuhat) eurot ilma käibemaksuta, </w:t>
      </w:r>
      <w:r w:rsidR="001F1CFE" w:rsidRPr="002762AC">
        <w:rPr>
          <w:lang w:eastAsia="ar-SA"/>
        </w:rPr>
        <w:t>sõlmi</w:t>
      </w:r>
      <w:r w:rsidR="00C40F38">
        <w:rPr>
          <w:lang w:eastAsia="ar-SA"/>
        </w:rPr>
        <w:t>b</w:t>
      </w:r>
      <w:r w:rsidR="001F1CFE" w:rsidRPr="002762AC">
        <w:rPr>
          <w:lang w:eastAsia="ar-SA"/>
        </w:rPr>
        <w:t xml:space="preserve"> </w:t>
      </w:r>
      <w:r w:rsidR="000A2EA9">
        <w:t xml:space="preserve">hankija </w:t>
      </w:r>
      <w:r w:rsidRPr="002762AC">
        <w:rPr>
          <w:lang w:eastAsia="ar-SA"/>
        </w:rPr>
        <w:t>kirjaliku hankelepingu lepingus sätestatud tingimustel.</w:t>
      </w:r>
    </w:p>
    <w:p w14:paraId="1E64083A" w14:textId="36B8D57A" w:rsidR="00C40F38" w:rsidRDefault="00265A4E" w:rsidP="0084005A">
      <w:pPr>
        <w:pStyle w:val="ListParagraph"/>
        <w:numPr>
          <w:ilvl w:val="2"/>
          <w:numId w:val="34"/>
        </w:numPr>
        <w:tabs>
          <w:tab w:val="left" w:pos="567"/>
        </w:tabs>
        <w:ind w:left="1276" w:hanging="709"/>
        <w:jc w:val="both"/>
        <w:rPr>
          <w:bCs/>
        </w:rPr>
      </w:pPr>
      <w:r>
        <w:rPr>
          <w:bCs/>
        </w:rPr>
        <w:t>Lepingu punktis</w:t>
      </w:r>
      <w:r w:rsidR="00C40F38">
        <w:rPr>
          <w:bCs/>
        </w:rPr>
        <w:t xml:space="preserve"> 4.2 nimetatud </w:t>
      </w:r>
      <w:r w:rsidR="00C40F38">
        <w:rPr>
          <w:lang w:eastAsia="ar-SA"/>
        </w:rPr>
        <w:t>hankelepingu on täitja kohustatud omalt poolt allkirjastama hiljemalt 5 (viie) tööpäeva jooksul selle hankija poolt allkirjastamiseks edastamisest arvates.</w:t>
      </w:r>
    </w:p>
    <w:p w14:paraId="54DAEADB" w14:textId="3639C2BA" w:rsidR="00B87D4A" w:rsidRDefault="002762AC" w:rsidP="00B87D4A">
      <w:pPr>
        <w:numPr>
          <w:ilvl w:val="1"/>
          <w:numId w:val="22"/>
        </w:numPr>
        <w:tabs>
          <w:tab w:val="left" w:pos="567"/>
        </w:tabs>
        <w:ind w:left="567" w:hanging="567"/>
        <w:jc w:val="both"/>
        <w:rPr>
          <w:bCs/>
        </w:rPr>
      </w:pPr>
      <w:r w:rsidRPr="007648C9">
        <w:rPr>
          <w:color w:val="000000"/>
        </w:rPr>
        <w:t xml:space="preserve">Kui </w:t>
      </w:r>
      <w:r>
        <w:rPr>
          <w:color w:val="000000"/>
        </w:rPr>
        <w:t>täitja</w:t>
      </w:r>
      <w:r w:rsidRPr="007648C9">
        <w:rPr>
          <w:color w:val="000000"/>
        </w:rPr>
        <w:t xml:space="preserve"> ei ole nõus hankelepingut sõlmima </w:t>
      </w:r>
      <w:r>
        <w:rPr>
          <w:color w:val="000000"/>
        </w:rPr>
        <w:t>või tellimust täitma</w:t>
      </w:r>
      <w:r w:rsidR="00A312F3">
        <w:rPr>
          <w:color w:val="000000"/>
        </w:rPr>
        <w:t xml:space="preserve"> või v</w:t>
      </w:r>
      <w:r w:rsidR="00AA7EBD">
        <w:rPr>
          <w:color w:val="000000"/>
        </w:rPr>
        <w:t>iivitab hankelepingu allkirjastamisega</w:t>
      </w:r>
      <w:r>
        <w:rPr>
          <w:color w:val="000000"/>
        </w:rPr>
        <w:t xml:space="preserve">, </w:t>
      </w:r>
      <w:r w:rsidRPr="007648C9">
        <w:rPr>
          <w:color w:val="000000"/>
        </w:rPr>
        <w:t xml:space="preserve">on </w:t>
      </w:r>
      <w:r w:rsidR="00494B25">
        <w:t>hankijal</w:t>
      </w:r>
      <w:r w:rsidR="004460A7">
        <w:rPr>
          <w:color w:val="000000"/>
        </w:rPr>
        <w:t xml:space="preserve"> </w:t>
      </w:r>
      <w:r w:rsidRPr="007648C9">
        <w:rPr>
          <w:color w:val="000000"/>
        </w:rPr>
        <w:t xml:space="preserve">õigus pöörduda </w:t>
      </w:r>
      <w:r>
        <w:rPr>
          <w:color w:val="000000"/>
        </w:rPr>
        <w:t>kauba</w:t>
      </w:r>
      <w:r w:rsidRPr="007648C9">
        <w:rPr>
          <w:color w:val="000000"/>
        </w:rPr>
        <w:t xml:space="preserve"> ostmiseks </w:t>
      </w:r>
      <w:r>
        <w:rPr>
          <w:color w:val="000000"/>
        </w:rPr>
        <w:t>k</w:t>
      </w:r>
      <w:r w:rsidRPr="007648C9">
        <w:rPr>
          <w:color w:val="000000"/>
        </w:rPr>
        <w:t>olman</w:t>
      </w:r>
      <w:r>
        <w:rPr>
          <w:color w:val="000000"/>
        </w:rPr>
        <w:t>date isikute poole. Juhul, kui k</w:t>
      </w:r>
      <w:r w:rsidRPr="007648C9">
        <w:rPr>
          <w:color w:val="000000"/>
        </w:rPr>
        <w:t xml:space="preserve">olmandalt isikult ostetud </w:t>
      </w:r>
      <w:r>
        <w:rPr>
          <w:color w:val="000000"/>
        </w:rPr>
        <w:t>kauba hind on kõrgem l</w:t>
      </w:r>
      <w:r w:rsidRPr="007648C9">
        <w:rPr>
          <w:color w:val="000000"/>
        </w:rPr>
        <w:t xml:space="preserve">epingus sätestatust, on </w:t>
      </w:r>
      <w:r w:rsidR="00494B25">
        <w:t>hankijal</w:t>
      </w:r>
      <w:r w:rsidRPr="007648C9">
        <w:rPr>
          <w:color w:val="000000"/>
        </w:rPr>
        <w:t xml:space="preserve"> õigus nõuda </w:t>
      </w:r>
      <w:r>
        <w:rPr>
          <w:color w:val="000000"/>
        </w:rPr>
        <w:t>täitjalt</w:t>
      </w:r>
      <w:r w:rsidRPr="007648C9">
        <w:rPr>
          <w:color w:val="000000"/>
        </w:rPr>
        <w:t xml:space="preserve"> vastava hinnavahe hüvitamist.</w:t>
      </w:r>
    </w:p>
    <w:p w14:paraId="6D800140" w14:textId="77777777" w:rsidR="00BE635A" w:rsidRPr="00B70068" w:rsidRDefault="00BE635A" w:rsidP="007C59D8">
      <w:pPr>
        <w:pStyle w:val="FR1"/>
        <w:numPr>
          <w:ilvl w:val="1"/>
          <w:numId w:val="0"/>
        </w:numPr>
        <w:tabs>
          <w:tab w:val="left" w:pos="567"/>
        </w:tabs>
        <w:spacing w:before="0"/>
        <w:jc w:val="both"/>
        <w:rPr>
          <w:sz w:val="24"/>
          <w:szCs w:val="24"/>
          <w:lang w:val="et-EE"/>
        </w:rPr>
      </w:pPr>
    </w:p>
    <w:p w14:paraId="62BCDEDF" w14:textId="43374201" w:rsidR="00724A20" w:rsidRDefault="008811BA" w:rsidP="00C92D97">
      <w:pPr>
        <w:pStyle w:val="BodyTextIndent"/>
        <w:numPr>
          <w:ilvl w:val="0"/>
          <w:numId w:val="4"/>
        </w:numPr>
        <w:tabs>
          <w:tab w:val="left" w:pos="567"/>
        </w:tabs>
        <w:suppressAutoHyphens/>
        <w:spacing w:after="0" w:line="100" w:lineRule="atLeast"/>
        <w:ind w:left="567" w:hanging="567"/>
        <w:jc w:val="both"/>
        <w:rPr>
          <w:b/>
        </w:rPr>
      </w:pPr>
      <w:r>
        <w:rPr>
          <w:b/>
        </w:rPr>
        <w:t>Üleandmise ja vastuvõtmise tingimused</w:t>
      </w:r>
    </w:p>
    <w:p w14:paraId="02BEFD23" w14:textId="7FA8E66B" w:rsidR="00443760" w:rsidRPr="00652D39" w:rsidRDefault="00FF6597" w:rsidP="00C92D97">
      <w:pPr>
        <w:pStyle w:val="BodyTextIndent"/>
        <w:numPr>
          <w:ilvl w:val="1"/>
          <w:numId w:val="4"/>
        </w:numPr>
        <w:suppressAutoHyphens/>
        <w:spacing w:after="0" w:line="100" w:lineRule="atLeast"/>
        <w:ind w:left="567" w:hanging="567"/>
        <w:jc w:val="both"/>
        <w:rPr>
          <w:b/>
        </w:rPr>
      </w:pPr>
      <w:r w:rsidRPr="00B70068">
        <w:t xml:space="preserve">Kaup peab olema pakendatud selliselt, et </w:t>
      </w:r>
      <w:r w:rsidR="005E66ED">
        <w:t>k</w:t>
      </w:r>
      <w:r w:rsidRPr="00B70068">
        <w:t xml:space="preserve">auba transportimisel oleks tagatud </w:t>
      </w:r>
      <w:r w:rsidR="005E66ED">
        <w:t>k</w:t>
      </w:r>
      <w:r w:rsidRPr="00B70068">
        <w:t xml:space="preserve">auba vigastusteta tarnimine </w:t>
      </w:r>
      <w:r w:rsidR="003A5FAD">
        <w:t>sihtkohta</w:t>
      </w:r>
      <w:r w:rsidR="005E66ED">
        <w:t>.</w:t>
      </w:r>
    </w:p>
    <w:p w14:paraId="06E0D15E" w14:textId="5478BC50" w:rsidR="00D20BB6" w:rsidRPr="00DB49AA" w:rsidRDefault="00FF6597" w:rsidP="00563B36">
      <w:pPr>
        <w:pStyle w:val="BodyTextIndent"/>
        <w:numPr>
          <w:ilvl w:val="1"/>
          <w:numId w:val="4"/>
        </w:numPr>
        <w:suppressAutoHyphens/>
        <w:spacing w:after="0" w:line="100" w:lineRule="atLeast"/>
        <w:ind w:left="567" w:hanging="567"/>
        <w:jc w:val="both"/>
        <w:rPr>
          <w:b/>
        </w:rPr>
      </w:pPr>
      <w:r w:rsidRPr="00B70068">
        <w:t xml:space="preserve">Täitja peab </w:t>
      </w:r>
      <w:r w:rsidR="005E66ED">
        <w:t>k</w:t>
      </w:r>
      <w:r w:rsidRPr="00B70068">
        <w:t xml:space="preserve">auba tarnima </w:t>
      </w:r>
      <w:r w:rsidR="005E66ED">
        <w:t xml:space="preserve">lepingu </w:t>
      </w:r>
      <w:r w:rsidR="005E66ED" w:rsidRPr="00865CE1">
        <w:t xml:space="preserve">punktis </w:t>
      </w:r>
      <w:r w:rsidR="00AC2471">
        <w:t>5.3</w:t>
      </w:r>
      <w:r w:rsidR="00D52094">
        <w:t xml:space="preserve"> </w:t>
      </w:r>
      <w:r w:rsidR="00AC2471">
        <w:t xml:space="preserve">nimetatud hankija remondibaasidesse hiljemalt 5 (viie) tööpäeva jooksul alates hankelepingu sõlmimisest/tellimuse esitamisest arvates. </w:t>
      </w:r>
    </w:p>
    <w:p w14:paraId="36DD34BC" w14:textId="70189DD5" w:rsidR="00DB49AA" w:rsidRPr="00DB49AA" w:rsidRDefault="00DB49AA" w:rsidP="00563B36">
      <w:pPr>
        <w:pStyle w:val="BodyTextIndent"/>
        <w:numPr>
          <w:ilvl w:val="1"/>
          <w:numId w:val="4"/>
        </w:numPr>
        <w:suppressAutoHyphens/>
        <w:spacing w:after="0" w:line="100" w:lineRule="atLeast"/>
        <w:ind w:left="567" w:hanging="567"/>
        <w:jc w:val="both"/>
        <w:rPr>
          <w:b/>
        </w:rPr>
      </w:pPr>
      <w:r>
        <w:t xml:space="preserve">Hankija remondibaasid asuvad: </w:t>
      </w:r>
    </w:p>
    <w:p w14:paraId="171A45D2" w14:textId="77777777" w:rsidR="00DB49AA" w:rsidRPr="001F1088" w:rsidRDefault="00DB49AA" w:rsidP="00DB49AA">
      <w:pPr>
        <w:pStyle w:val="BodyTextIndent"/>
        <w:numPr>
          <w:ilvl w:val="2"/>
          <w:numId w:val="4"/>
        </w:numPr>
        <w:suppressAutoHyphens/>
        <w:spacing w:after="0" w:line="100" w:lineRule="atLeast"/>
        <w:ind w:left="1276"/>
        <w:jc w:val="both"/>
        <w:rPr>
          <w:b/>
        </w:rPr>
      </w:pPr>
      <w:r>
        <w:t>Päästeameti Põhja päästekeskus – Mänsaku 8, Tallinn;</w:t>
      </w:r>
    </w:p>
    <w:p w14:paraId="65F53EF0" w14:textId="77777777" w:rsidR="00DB49AA" w:rsidRPr="001F1088" w:rsidRDefault="00DB49AA" w:rsidP="00DB49AA">
      <w:pPr>
        <w:pStyle w:val="BodyTextIndent"/>
        <w:numPr>
          <w:ilvl w:val="2"/>
          <w:numId w:val="4"/>
        </w:numPr>
        <w:suppressAutoHyphens/>
        <w:spacing w:after="0" w:line="100" w:lineRule="atLeast"/>
        <w:ind w:left="1276"/>
        <w:jc w:val="both"/>
        <w:rPr>
          <w:b/>
        </w:rPr>
      </w:pPr>
      <w:r>
        <w:t>Päästeameti Lõuna päästekeskus – Jaama 207, Tartu;</w:t>
      </w:r>
    </w:p>
    <w:p w14:paraId="0C7C5921" w14:textId="571B848B" w:rsidR="00DB49AA" w:rsidRPr="001F1088" w:rsidRDefault="00DB49AA" w:rsidP="00DB49AA">
      <w:pPr>
        <w:pStyle w:val="BodyTextIndent"/>
        <w:numPr>
          <w:ilvl w:val="2"/>
          <w:numId w:val="4"/>
        </w:numPr>
        <w:suppressAutoHyphens/>
        <w:spacing w:after="0" w:line="100" w:lineRule="atLeast"/>
        <w:ind w:left="1276"/>
        <w:jc w:val="both"/>
        <w:rPr>
          <w:b/>
        </w:rPr>
      </w:pPr>
      <w:r>
        <w:t xml:space="preserve">Päästeameti Ida päästekeskus – F.R. Kreutzwaldi tn 5a, Rakvere; </w:t>
      </w:r>
    </w:p>
    <w:p w14:paraId="7B6BFA7F" w14:textId="1FF17B43" w:rsidR="00DB49AA" w:rsidRPr="00563B36" w:rsidRDefault="00DB49AA" w:rsidP="00DB49AA">
      <w:pPr>
        <w:pStyle w:val="BodyTextIndent"/>
        <w:numPr>
          <w:ilvl w:val="2"/>
          <w:numId w:val="4"/>
        </w:numPr>
        <w:suppressAutoHyphens/>
        <w:spacing w:after="0" w:line="100" w:lineRule="atLeast"/>
        <w:ind w:left="1276"/>
        <w:jc w:val="both"/>
        <w:rPr>
          <w:b/>
        </w:rPr>
      </w:pPr>
      <w:r>
        <w:t xml:space="preserve">Päästeameti Lääne päästekeskus – </w:t>
      </w:r>
      <w:r w:rsidR="00147438">
        <w:t>A.H.</w:t>
      </w:r>
      <w:r w:rsidR="008816F5">
        <w:t xml:space="preserve"> </w:t>
      </w:r>
      <w:r w:rsidR="00147438">
        <w:t>Tammsaare pst 61</w:t>
      </w:r>
      <w:r>
        <w:t xml:space="preserve">, Pärnu. </w:t>
      </w:r>
    </w:p>
    <w:p w14:paraId="79CCAA55" w14:textId="7254F37F" w:rsidR="00C15948" w:rsidRDefault="00FF6597" w:rsidP="00C92D97">
      <w:pPr>
        <w:pStyle w:val="BodyTextIndent"/>
        <w:numPr>
          <w:ilvl w:val="1"/>
          <w:numId w:val="4"/>
        </w:numPr>
        <w:tabs>
          <w:tab w:val="left" w:pos="567"/>
        </w:tabs>
        <w:suppressAutoHyphens/>
        <w:spacing w:after="0"/>
        <w:ind w:left="567" w:hanging="567"/>
        <w:jc w:val="both"/>
      </w:pPr>
      <w:r w:rsidRPr="0033244F">
        <w:t xml:space="preserve">Täitja on kohustatud kooskõlastama </w:t>
      </w:r>
      <w:r w:rsidR="005E66ED" w:rsidRPr="0033244F">
        <w:t>l</w:t>
      </w:r>
      <w:r w:rsidRPr="0033244F">
        <w:t>epingu punkti</w:t>
      </w:r>
      <w:r w:rsidR="00C226D7" w:rsidRPr="0033244F">
        <w:t>de</w:t>
      </w:r>
      <w:r w:rsidRPr="0033244F">
        <w:t xml:space="preserve">s </w:t>
      </w:r>
      <w:r w:rsidR="0038378E" w:rsidRPr="0033244F">
        <w:t>12.2</w:t>
      </w:r>
      <w:r w:rsidRPr="0033244F">
        <w:t xml:space="preserve"> nimetatud </w:t>
      </w:r>
      <w:r w:rsidR="005E66ED" w:rsidRPr="0033244F">
        <w:t>k</w:t>
      </w:r>
      <w:r w:rsidRPr="0033244F">
        <w:t xml:space="preserve">auba </w:t>
      </w:r>
      <w:r w:rsidR="004A0F98" w:rsidRPr="0033244F">
        <w:t xml:space="preserve">valduse </w:t>
      </w:r>
      <w:r w:rsidRPr="0033244F">
        <w:t>vastuvõtja</w:t>
      </w:r>
      <w:r w:rsidR="00C226D7" w:rsidRPr="0033244F">
        <w:t>te</w:t>
      </w:r>
      <w:r w:rsidRPr="0033244F">
        <w:t xml:space="preserve">ga </w:t>
      </w:r>
      <w:r w:rsidR="005E66ED" w:rsidRPr="0033244F">
        <w:t>k</w:t>
      </w:r>
      <w:r w:rsidRPr="0033244F">
        <w:t xml:space="preserve">auba tegeliku üleandmise aja vähemalt 3 (kolm) tööpäeva enne </w:t>
      </w:r>
      <w:r w:rsidR="005E66ED" w:rsidRPr="0033244F">
        <w:t>k</w:t>
      </w:r>
      <w:r w:rsidRPr="0033244F">
        <w:t>auba tarnet.</w:t>
      </w:r>
    </w:p>
    <w:p w14:paraId="400E45AC" w14:textId="1A99E597" w:rsidR="00595856" w:rsidRPr="0033244F" w:rsidRDefault="00957FE7" w:rsidP="00595856">
      <w:pPr>
        <w:pStyle w:val="BodyTextIndent"/>
        <w:numPr>
          <w:ilvl w:val="2"/>
          <w:numId w:val="36"/>
        </w:numPr>
        <w:tabs>
          <w:tab w:val="left" w:pos="567"/>
        </w:tabs>
        <w:suppressAutoHyphens/>
        <w:spacing w:after="0"/>
        <w:ind w:left="1276" w:hanging="709"/>
        <w:jc w:val="both"/>
      </w:pPr>
      <w:r>
        <w:t xml:space="preserve">Täitja on </w:t>
      </w:r>
      <w:r w:rsidRPr="00DE1C91">
        <w:t xml:space="preserve">kohustatud tarnetel järgima lepingu täitmise käigus </w:t>
      </w:r>
      <w:r w:rsidR="00FA1329">
        <w:t>hankija</w:t>
      </w:r>
      <w:r w:rsidRPr="00DE1C91">
        <w:t xml:space="preserve"> poolt esitatud turvalisus</w:t>
      </w:r>
      <w:r>
        <w:t>ega seotud juhiseid ja nõudeid ning vajadusel olema valmis esitama isikut tõendavat dokumenti.</w:t>
      </w:r>
    </w:p>
    <w:p w14:paraId="3BAF7F02" w14:textId="6E6E0241" w:rsidR="00C15948" w:rsidRDefault="000F11E9" w:rsidP="00C92D97">
      <w:pPr>
        <w:pStyle w:val="BodyTextIndent"/>
        <w:numPr>
          <w:ilvl w:val="1"/>
          <w:numId w:val="4"/>
        </w:numPr>
        <w:tabs>
          <w:tab w:val="left" w:pos="567"/>
        </w:tabs>
        <w:suppressAutoHyphens/>
        <w:spacing w:after="0"/>
        <w:ind w:left="567" w:hanging="567"/>
        <w:jc w:val="both"/>
      </w:pPr>
      <w:r>
        <w:t xml:space="preserve">Hankijal </w:t>
      </w:r>
      <w:r w:rsidR="00FF6597" w:rsidRPr="00B70068">
        <w:t xml:space="preserve">on aega vastuvõtmiseks esitatud </w:t>
      </w:r>
      <w:r w:rsidR="009808C0">
        <w:t>k</w:t>
      </w:r>
      <w:r w:rsidR="00FF6597" w:rsidRPr="00B70068">
        <w:t xml:space="preserve">aup üle kontrollida </w:t>
      </w:r>
      <w:r w:rsidR="004A0F98">
        <w:t>5 (viie)</w:t>
      </w:r>
      <w:r w:rsidR="00FF6597" w:rsidRPr="00B70068">
        <w:t xml:space="preserve"> tööpäeva jooksul </w:t>
      </w:r>
      <w:r w:rsidR="009808C0">
        <w:t>k</w:t>
      </w:r>
      <w:r w:rsidR="00FF6597" w:rsidRPr="00B70068">
        <w:t>auba vastuvõtmiseks esitamisest arvates.</w:t>
      </w:r>
    </w:p>
    <w:p w14:paraId="56A83A94" w14:textId="29D07C2E" w:rsidR="00C15948" w:rsidRDefault="00FF6597" w:rsidP="00C92D97">
      <w:pPr>
        <w:pStyle w:val="BodyTextIndent"/>
        <w:numPr>
          <w:ilvl w:val="1"/>
          <w:numId w:val="4"/>
        </w:numPr>
        <w:tabs>
          <w:tab w:val="left" w:pos="567"/>
        </w:tabs>
        <w:suppressAutoHyphens/>
        <w:spacing w:after="0"/>
        <w:ind w:left="567" w:hanging="567"/>
        <w:jc w:val="both"/>
      </w:pPr>
      <w:r w:rsidRPr="00B70068">
        <w:t xml:space="preserve">Juhul, kui </w:t>
      </w:r>
      <w:r w:rsidR="000F11E9">
        <w:t xml:space="preserve">hankija </w:t>
      </w:r>
      <w:r w:rsidR="005E2A04" w:rsidRPr="00B70068">
        <w:t>avasta</w:t>
      </w:r>
      <w:r w:rsidR="000F11E9">
        <w:t>b</w:t>
      </w:r>
      <w:r w:rsidR="005E2A04" w:rsidRPr="00B70068">
        <w:t xml:space="preserve"> </w:t>
      </w:r>
      <w:r w:rsidR="00BF1BF4">
        <w:t>l</w:t>
      </w:r>
      <w:r w:rsidR="00BF1BF4" w:rsidRPr="00B70068">
        <w:t xml:space="preserve">epingu </w:t>
      </w:r>
      <w:r w:rsidRPr="00B70068">
        <w:t xml:space="preserve">punktis </w:t>
      </w:r>
      <w:r w:rsidR="004A0F98">
        <w:t>5.</w:t>
      </w:r>
      <w:r w:rsidR="008816F5">
        <w:t>5</w:t>
      </w:r>
      <w:r w:rsidRPr="00B70068">
        <w:t xml:space="preserve"> nimetatud kontrolli käigus puudustega või muul viisil </w:t>
      </w:r>
      <w:r w:rsidR="009808C0">
        <w:t>l</w:t>
      </w:r>
      <w:r w:rsidRPr="00B70068">
        <w:t xml:space="preserve">epingu tingimustele mittevastava </w:t>
      </w:r>
      <w:r w:rsidR="009808C0">
        <w:t>k</w:t>
      </w:r>
      <w:r w:rsidRPr="00B70068">
        <w:t xml:space="preserve">auba, on </w:t>
      </w:r>
      <w:r w:rsidR="000F11E9">
        <w:t>tal</w:t>
      </w:r>
      <w:r w:rsidR="00C226D7" w:rsidRPr="00B70068">
        <w:t xml:space="preserve"> </w:t>
      </w:r>
      <w:r w:rsidRPr="00B70068">
        <w:t xml:space="preserve">õigus jätta vastav </w:t>
      </w:r>
      <w:r w:rsidR="009808C0">
        <w:t>k</w:t>
      </w:r>
      <w:r w:rsidRPr="00B70068">
        <w:t xml:space="preserve">aup vastu võtmata, teavitades </w:t>
      </w:r>
      <w:r w:rsidR="009808C0">
        <w:t>t</w:t>
      </w:r>
      <w:r w:rsidR="001E5CE7" w:rsidRPr="00B70068">
        <w:t>äitjat</w:t>
      </w:r>
      <w:r w:rsidRPr="00B70068">
        <w:t xml:space="preserve"> kirjalikku taasesitamist võimaldavas vormis </w:t>
      </w:r>
      <w:r w:rsidR="009808C0">
        <w:t>k</w:t>
      </w:r>
      <w:r w:rsidRPr="00B70068">
        <w:t xml:space="preserve">auba </w:t>
      </w:r>
      <w:r w:rsidR="009808C0">
        <w:t>l</w:t>
      </w:r>
      <w:r w:rsidRPr="00B70068">
        <w:t xml:space="preserve">epingu tingimustele mittevastavusest (edaspidi </w:t>
      </w:r>
      <w:r w:rsidR="009808C0" w:rsidRPr="009808C0">
        <w:t>v</w:t>
      </w:r>
      <w:r w:rsidRPr="009808C0">
        <w:t>astuväide).</w:t>
      </w:r>
      <w:r w:rsidRPr="00B70068">
        <w:t xml:space="preserve"> </w:t>
      </w:r>
      <w:r w:rsidR="001E5CE7" w:rsidRPr="00B70068">
        <w:t>Täitja</w:t>
      </w:r>
      <w:r w:rsidRPr="00B70068">
        <w:t xml:space="preserve"> on kohustatud viivitamatult, kuid mitte hiljem kui </w:t>
      </w:r>
      <w:r w:rsidR="009808C0">
        <w:t>5</w:t>
      </w:r>
      <w:r w:rsidRPr="00B70068">
        <w:t xml:space="preserve"> (</w:t>
      </w:r>
      <w:r w:rsidR="009808C0">
        <w:t>viie</w:t>
      </w:r>
      <w:r w:rsidRPr="00B70068">
        <w:t xml:space="preserve">) tööpäeva jooksul </w:t>
      </w:r>
      <w:r w:rsidR="009808C0">
        <w:t>v</w:t>
      </w:r>
      <w:r w:rsidRPr="00B70068">
        <w:t xml:space="preserve">astuväite saamisest, viima </w:t>
      </w:r>
      <w:r w:rsidR="009808C0">
        <w:t>k</w:t>
      </w:r>
      <w:r w:rsidRPr="00B70068">
        <w:t xml:space="preserve">auba vastavusse </w:t>
      </w:r>
      <w:r w:rsidR="009808C0">
        <w:t>l</w:t>
      </w:r>
      <w:r w:rsidRPr="00B70068">
        <w:t>epingu tingimustega.</w:t>
      </w:r>
    </w:p>
    <w:p w14:paraId="0EDC2B37" w14:textId="0DD5DA43" w:rsidR="00C15948" w:rsidRDefault="00865CE1" w:rsidP="00C92D97">
      <w:pPr>
        <w:pStyle w:val="BodyTextIndent"/>
        <w:numPr>
          <w:ilvl w:val="1"/>
          <w:numId w:val="4"/>
        </w:numPr>
        <w:tabs>
          <w:tab w:val="left" w:pos="567"/>
        </w:tabs>
        <w:suppressAutoHyphens/>
        <w:spacing w:after="0"/>
        <w:ind w:left="567" w:hanging="567"/>
        <w:jc w:val="both"/>
      </w:pPr>
      <w:r>
        <w:t xml:space="preserve">Hankija </w:t>
      </w:r>
      <w:r w:rsidR="001E5CE7" w:rsidRPr="00B70068">
        <w:t>või</w:t>
      </w:r>
      <w:r w:rsidR="000F11E9">
        <w:t>b</w:t>
      </w:r>
      <w:r w:rsidR="00FF6597" w:rsidRPr="00B70068">
        <w:t xml:space="preserve"> </w:t>
      </w:r>
      <w:r w:rsidR="005B1ACE">
        <w:t>k</w:t>
      </w:r>
      <w:r w:rsidR="00FF6597" w:rsidRPr="00B70068">
        <w:t xml:space="preserve">auba </w:t>
      </w:r>
      <w:r w:rsidR="005B1ACE">
        <w:t>l</w:t>
      </w:r>
      <w:r w:rsidR="00FF6597" w:rsidRPr="00B70068">
        <w:t xml:space="preserve">epingu tingimustele mittevastavusele tugineda pärast selle vastuvõtmist ja </w:t>
      </w:r>
      <w:r w:rsidR="00E42033">
        <w:t>saatelehe</w:t>
      </w:r>
      <w:r w:rsidR="00FF6597" w:rsidRPr="00B70068">
        <w:t xml:space="preserve"> allkirjastamist:</w:t>
      </w:r>
    </w:p>
    <w:p w14:paraId="2F72A297" w14:textId="016D69D7" w:rsidR="00C15948" w:rsidRDefault="00FF6597" w:rsidP="00C92D97">
      <w:pPr>
        <w:pStyle w:val="BodyTextIndent"/>
        <w:numPr>
          <w:ilvl w:val="2"/>
          <w:numId w:val="4"/>
        </w:numPr>
        <w:suppressAutoHyphens/>
        <w:spacing w:after="0"/>
        <w:ind w:left="1418" w:hanging="851"/>
        <w:jc w:val="both"/>
      </w:pPr>
      <w:r w:rsidRPr="00B70068">
        <w:t xml:space="preserve">sõltumata sellest, et </w:t>
      </w:r>
      <w:r w:rsidR="005B1ACE">
        <w:t>k</w:t>
      </w:r>
      <w:r w:rsidRPr="00B70068">
        <w:t xml:space="preserve">aupa üle ei </w:t>
      </w:r>
      <w:r w:rsidR="00865CE1" w:rsidRPr="00B70068">
        <w:t>vaada</w:t>
      </w:r>
      <w:r w:rsidR="00865CE1">
        <w:t>t</w:t>
      </w:r>
      <w:r w:rsidR="00865CE1" w:rsidRPr="00B70068">
        <w:t xml:space="preserve">ud </w:t>
      </w:r>
      <w:r w:rsidRPr="00B70068">
        <w:t xml:space="preserve">ja selle mittevastavusest õigeaegselt ei </w:t>
      </w:r>
      <w:r w:rsidR="00865CE1" w:rsidRPr="00B70068">
        <w:t>teata</w:t>
      </w:r>
      <w:r w:rsidR="00865CE1">
        <w:t>t</w:t>
      </w:r>
      <w:r w:rsidR="00865CE1" w:rsidRPr="00B70068">
        <w:t>ud</w:t>
      </w:r>
      <w:r w:rsidRPr="00B70068">
        <w:t xml:space="preserve">, kui mittevastavus on tekkinud </w:t>
      </w:r>
      <w:r w:rsidR="005B1ACE">
        <w:t>t</w:t>
      </w:r>
      <w:r w:rsidR="001E5CE7" w:rsidRPr="00B70068">
        <w:t>äitja</w:t>
      </w:r>
      <w:r w:rsidRPr="00B70068">
        <w:t xml:space="preserve"> süü läbi või kui </w:t>
      </w:r>
      <w:r w:rsidR="005B1ACE">
        <w:t>t</w:t>
      </w:r>
      <w:r w:rsidR="001E5CE7" w:rsidRPr="00B70068">
        <w:t>äitja</w:t>
      </w:r>
      <w:r w:rsidRPr="00B70068">
        <w:t xml:space="preserve"> teadis või pidi teadma </w:t>
      </w:r>
      <w:r w:rsidR="005B1ACE">
        <w:t>k</w:t>
      </w:r>
      <w:r w:rsidRPr="00B70068">
        <w:t xml:space="preserve">auba mittevastavusest ja ei teatanud sellest </w:t>
      </w:r>
      <w:r w:rsidR="00064E5D">
        <w:t>hankijale</w:t>
      </w:r>
      <w:r w:rsidR="00B30C9D" w:rsidRPr="00B70068">
        <w:t xml:space="preserve"> </w:t>
      </w:r>
      <w:r w:rsidRPr="00B70068">
        <w:t>enne selle üleandmist;</w:t>
      </w:r>
    </w:p>
    <w:p w14:paraId="5BD44AE1" w14:textId="2E9C35D0" w:rsidR="00FF6597" w:rsidRPr="00B70068" w:rsidRDefault="00FF6597" w:rsidP="00C92D97">
      <w:pPr>
        <w:pStyle w:val="BodyTextIndent"/>
        <w:numPr>
          <w:ilvl w:val="2"/>
          <w:numId w:val="4"/>
        </w:numPr>
        <w:suppressAutoHyphens/>
        <w:spacing w:after="0"/>
        <w:ind w:left="1418" w:hanging="851"/>
        <w:jc w:val="both"/>
      </w:pPr>
      <w:r w:rsidRPr="00B70068">
        <w:lastRenderedPageBreak/>
        <w:t xml:space="preserve">kui </w:t>
      </w:r>
      <w:r w:rsidR="005B1ACE">
        <w:t>k</w:t>
      </w:r>
      <w:r w:rsidRPr="00B70068">
        <w:t xml:space="preserve">auba kasutamisel ilmnevad varjatud puudused (mida ei olnud võimalik avastada tavapärase </w:t>
      </w:r>
      <w:r w:rsidR="005B1ACE">
        <w:t>k</w:t>
      </w:r>
      <w:r w:rsidRPr="00B70068">
        <w:t xml:space="preserve">auba ülevaatamisega), mis ei ole kuidagi seotud </w:t>
      </w:r>
      <w:r w:rsidR="005B1ACE">
        <w:t>k</w:t>
      </w:r>
      <w:r w:rsidRPr="00B70068">
        <w:t xml:space="preserve">auba vääriti kasutamisega </w:t>
      </w:r>
      <w:r w:rsidR="001541AC">
        <w:t>hankija</w:t>
      </w:r>
      <w:r w:rsidR="00B30C9D">
        <w:t xml:space="preserve"> </w:t>
      </w:r>
      <w:r w:rsidRPr="00B70068">
        <w:t>poolt.</w:t>
      </w:r>
    </w:p>
    <w:p w14:paraId="7A497346" w14:textId="0D828DAA" w:rsidR="00FF6597" w:rsidRPr="00B70068" w:rsidRDefault="00FF6597" w:rsidP="00C92D97">
      <w:pPr>
        <w:pStyle w:val="BodyTextIndent"/>
        <w:numPr>
          <w:ilvl w:val="1"/>
          <w:numId w:val="4"/>
        </w:numPr>
        <w:suppressAutoHyphens/>
        <w:spacing w:after="0"/>
        <w:ind w:left="567" w:hanging="567"/>
        <w:jc w:val="both"/>
      </w:pPr>
      <w:r w:rsidRPr="00B70068">
        <w:t xml:space="preserve">Kui nõuetele mittevastavat </w:t>
      </w:r>
      <w:r w:rsidR="005B1ACE">
        <w:t>k</w:t>
      </w:r>
      <w:r w:rsidRPr="00B70068">
        <w:t xml:space="preserve">aupa ei ole võimalik vastavusse viia, teatab </w:t>
      </w:r>
      <w:r w:rsidR="005B1ACE">
        <w:t>t</w:t>
      </w:r>
      <w:r w:rsidR="0005474A" w:rsidRPr="00B70068">
        <w:t>äitja</w:t>
      </w:r>
      <w:r w:rsidR="009F3658">
        <w:t xml:space="preserve"> sellest 2 (kahe</w:t>
      </w:r>
      <w:r w:rsidRPr="00B70068">
        <w:t xml:space="preserve">) tööpäeva jooksul alates </w:t>
      </w:r>
      <w:r w:rsidR="005B1ACE">
        <w:t>v</w:t>
      </w:r>
      <w:r w:rsidRPr="00B70068">
        <w:t xml:space="preserve">astuväite edastamisest kirjalikku taasesitamist võimaldavas vormis </w:t>
      </w:r>
      <w:r w:rsidR="009F3658">
        <w:t>hankijale</w:t>
      </w:r>
      <w:r w:rsidR="009C75BA" w:rsidRPr="00B70068">
        <w:t>,</w:t>
      </w:r>
      <w:r w:rsidRPr="00B70068">
        <w:t xml:space="preserve"> </w:t>
      </w:r>
      <w:r w:rsidR="009C75BA" w:rsidRPr="00B70068">
        <w:t>kellel</w:t>
      </w:r>
      <w:r w:rsidRPr="00B70068">
        <w:t xml:space="preserve"> on sellisel juhul õigus loobuda mittevastava </w:t>
      </w:r>
      <w:r w:rsidR="005B1ACE">
        <w:t>k</w:t>
      </w:r>
      <w:r w:rsidRPr="00B70068">
        <w:t>auba ostu-müügitehingust.</w:t>
      </w:r>
    </w:p>
    <w:p w14:paraId="7FC7930E" w14:textId="77777777" w:rsidR="00BD766E" w:rsidRDefault="00FF6597" w:rsidP="00BD766E">
      <w:pPr>
        <w:pStyle w:val="BodyTextIndent"/>
        <w:numPr>
          <w:ilvl w:val="1"/>
          <w:numId w:val="4"/>
        </w:numPr>
        <w:tabs>
          <w:tab w:val="left" w:pos="567"/>
        </w:tabs>
        <w:suppressAutoHyphens/>
        <w:spacing w:after="0"/>
        <w:ind w:left="567" w:hanging="567"/>
        <w:jc w:val="both"/>
      </w:pPr>
      <w:r w:rsidRPr="00B70068">
        <w:t xml:space="preserve">Kui </w:t>
      </w:r>
      <w:r w:rsidR="005B1ACE">
        <w:t>t</w:t>
      </w:r>
      <w:r w:rsidR="0005474A" w:rsidRPr="00B70068">
        <w:t>äitja</w:t>
      </w:r>
      <w:r w:rsidRPr="00B70068">
        <w:t xml:space="preserve"> </w:t>
      </w:r>
      <w:r w:rsidRPr="00D55C54">
        <w:t xml:space="preserve">keeldub nõuetele mittevastavat </w:t>
      </w:r>
      <w:r w:rsidR="005B1ACE" w:rsidRPr="00D55C54">
        <w:t>k</w:t>
      </w:r>
      <w:r w:rsidRPr="00D55C54">
        <w:t xml:space="preserve">aupa nõuetele vastavusse viimast, on </w:t>
      </w:r>
      <w:r w:rsidR="009F3658" w:rsidRPr="00D55C54">
        <w:t xml:space="preserve">hankijal </w:t>
      </w:r>
      <w:r w:rsidRPr="00D55C54">
        <w:t xml:space="preserve">õigus tellida </w:t>
      </w:r>
      <w:r w:rsidR="005B1ACE" w:rsidRPr="00D55C54">
        <w:t>k</w:t>
      </w:r>
      <w:r w:rsidRPr="00D55C54">
        <w:t xml:space="preserve">auba nõuetele vastavusse viimine </w:t>
      </w:r>
      <w:r w:rsidR="005B1ACE" w:rsidRPr="00D55C54">
        <w:t>t</w:t>
      </w:r>
      <w:r w:rsidR="0005474A" w:rsidRPr="00D55C54">
        <w:t>äitja</w:t>
      </w:r>
      <w:r w:rsidRPr="00D55C54">
        <w:t xml:space="preserve"> kulul kolmandalt isikult.</w:t>
      </w:r>
    </w:p>
    <w:p w14:paraId="45CAED18" w14:textId="531F3BBF" w:rsidR="00BD766E" w:rsidRDefault="00660E0B" w:rsidP="00660E0B">
      <w:pPr>
        <w:pStyle w:val="BodyTextIndent"/>
        <w:numPr>
          <w:ilvl w:val="1"/>
          <w:numId w:val="4"/>
        </w:numPr>
        <w:tabs>
          <w:tab w:val="left" w:pos="567"/>
        </w:tabs>
        <w:suppressAutoHyphens/>
        <w:spacing w:after="0"/>
        <w:ind w:left="567" w:hanging="567"/>
        <w:jc w:val="both"/>
        <w:rPr>
          <w:lang w:eastAsia="ar-SA"/>
        </w:rPr>
      </w:pPr>
      <w:r w:rsidRPr="00660E0B">
        <w:t xml:space="preserve">Pooled ei loe kauba saatelehe allkirjastamist või tarne teostaja digitaalses seadmes kauba valduse vastuvõtmise kohta kinnituse andmist kauba vastuvõtmiseks. Kauba vastuvõtmiseks loetakse aega, kui lepingu punktis 12.1 </w:t>
      </w:r>
      <w:r>
        <w:t>ja</w:t>
      </w:r>
      <w:r w:rsidRPr="00660E0B">
        <w:t xml:space="preserve"> 12.3 nimetatud kontaktisikud on allkirjastanud kauba üleandmise-vastuvõtmise akti</w:t>
      </w:r>
      <w:r>
        <w:t>.</w:t>
      </w:r>
    </w:p>
    <w:p w14:paraId="7DF109DF" w14:textId="77777777" w:rsidR="00660E0B" w:rsidRDefault="00660E0B" w:rsidP="00660E0B">
      <w:pPr>
        <w:pStyle w:val="BodyTextIndent"/>
        <w:numPr>
          <w:ilvl w:val="1"/>
          <w:numId w:val="4"/>
        </w:numPr>
        <w:tabs>
          <w:tab w:val="left" w:pos="567"/>
        </w:tabs>
        <w:suppressAutoHyphens/>
        <w:spacing w:after="0"/>
        <w:ind w:left="567" w:hanging="567"/>
        <w:jc w:val="both"/>
        <w:rPr>
          <w:lang w:eastAsia="ar-SA"/>
        </w:rPr>
      </w:pPr>
      <w:r w:rsidRPr="00660E0B">
        <w:rPr>
          <w:lang w:eastAsia="ar-SA"/>
        </w:rPr>
        <w:t xml:space="preserve">Lepingu punktis 12.1 või 12.3 toodud kontaktisik on kohustatud vastuvõtmiseks esitatud kauba esimesel võimalusel, kuid mitte hiljem kui 5 (viie) tööpäeva jooksul, üle kontrollima. Kauba vastavuse korral allkirjastavad lepingu punktides 12.1 </w:t>
      </w:r>
      <w:r>
        <w:rPr>
          <w:lang w:eastAsia="ar-SA"/>
        </w:rPr>
        <w:t>ja</w:t>
      </w:r>
      <w:r w:rsidRPr="00660E0B">
        <w:rPr>
          <w:lang w:eastAsia="ar-SA"/>
        </w:rPr>
        <w:t xml:space="preserve"> 12.3 toodud kontaktisikud üleandmise-vastuvõtmise akti (edaspidi akt). </w:t>
      </w:r>
    </w:p>
    <w:p w14:paraId="51F41024" w14:textId="77777777" w:rsidR="00660E0B" w:rsidRDefault="00660E0B" w:rsidP="00660E0B">
      <w:pPr>
        <w:pStyle w:val="BodyTextIndent"/>
        <w:tabs>
          <w:tab w:val="left" w:pos="567"/>
        </w:tabs>
        <w:suppressAutoHyphens/>
        <w:spacing w:after="0"/>
        <w:ind w:left="567"/>
        <w:jc w:val="both"/>
        <w:rPr>
          <w:lang w:eastAsia="ar-SA"/>
        </w:rPr>
      </w:pPr>
      <w:r>
        <w:rPr>
          <w:lang w:eastAsia="ar-SA"/>
        </w:rPr>
        <w:t>5.11.1</w:t>
      </w:r>
      <w:r>
        <w:rPr>
          <w:lang w:eastAsia="ar-SA"/>
        </w:rPr>
        <w:tab/>
      </w:r>
      <w:r w:rsidRPr="00660E0B">
        <w:rPr>
          <w:lang w:eastAsia="ar-SA"/>
        </w:rPr>
        <w:t xml:space="preserve">Aktil peavad kajastuma vähemalt järgmised andmed: </w:t>
      </w:r>
    </w:p>
    <w:p w14:paraId="3F8A1C25" w14:textId="60845504" w:rsidR="00660E0B" w:rsidRDefault="00660E0B" w:rsidP="00660E0B">
      <w:pPr>
        <w:pStyle w:val="BodyTextIndent"/>
        <w:suppressAutoHyphens/>
        <w:spacing w:after="0"/>
        <w:ind w:left="567"/>
        <w:jc w:val="both"/>
        <w:rPr>
          <w:lang w:eastAsia="ar-SA"/>
        </w:rPr>
      </w:pPr>
      <w:r w:rsidRPr="00660E0B">
        <w:rPr>
          <w:lang w:eastAsia="ar-SA"/>
        </w:rPr>
        <w:t>5.</w:t>
      </w:r>
      <w:r>
        <w:rPr>
          <w:lang w:eastAsia="ar-SA"/>
        </w:rPr>
        <w:t>11.2</w:t>
      </w:r>
      <w:r w:rsidRPr="00660E0B">
        <w:rPr>
          <w:lang w:eastAsia="ar-SA"/>
        </w:rPr>
        <w:t xml:space="preserve"> </w:t>
      </w:r>
      <w:r>
        <w:rPr>
          <w:lang w:eastAsia="ar-SA"/>
        </w:rPr>
        <w:tab/>
      </w:r>
      <w:r w:rsidRPr="00660E0B">
        <w:rPr>
          <w:lang w:eastAsia="ar-SA"/>
        </w:rPr>
        <w:t>lepingu pooled ning viide lepingule (lepingu sõlmimise kuupäev ja lepingu nr); 5.</w:t>
      </w:r>
      <w:r>
        <w:rPr>
          <w:lang w:eastAsia="ar-SA"/>
        </w:rPr>
        <w:t>11.3</w:t>
      </w:r>
      <w:r w:rsidRPr="00660E0B">
        <w:rPr>
          <w:lang w:eastAsia="ar-SA"/>
        </w:rPr>
        <w:t xml:space="preserve"> </w:t>
      </w:r>
      <w:r>
        <w:rPr>
          <w:lang w:eastAsia="ar-SA"/>
        </w:rPr>
        <w:tab/>
      </w:r>
      <w:r w:rsidRPr="00660E0B">
        <w:rPr>
          <w:lang w:eastAsia="ar-SA"/>
        </w:rPr>
        <w:t xml:space="preserve">kauba üleandmise kuupäev; </w:t>
      </w:r>
    </w:p>
    <w:p w14:paraId="6EF12D38" w14:textId="75813725" w:rsidR="00660E0B" w:rsidRDefault="00660E0B" w:rsidP="00660E0B">
      <w:pPr>
        <w:pStyle w:val="BodyTextIndent"/>
        <w:suppressAutoHyphens/>
        <w:spacing w:after="0"/>
        <w:ind w:left="1416" w:hanging="849"/>
        <w:jc w:val="both"/>
        <w:rPr>
          <w:lang w:eastAsia="ar-SA"/>
        </w:rPr>
      </w:pPr>
      <w:r w:rsidRPr="00660E0B">
        <w:rPr>
          <w:lang w:eastAsia="ar-SA"/>
        </w:rPr>
        <w:t>5.</w:t>
      </w:r>
      <w:r>
        <w:rPr>
          <w:lang w:eastAsia="ar-SA"/>
        </w:rPr>
        <w:t>11.4</w:t>
      </w:r>
      <w:r w:rsidRPr="00660E0B">
        <w:rPr>
          <w:lang w:eastAsia="ar-SA"/>
        </w:rPr>
        <w:t xml:space="preserve"> </w:t>
      </w:r>
      <w:r>
        <w:rPr>
          <w:lang w:eastAsia="ar-SA"/>
        </w:rPr>
        <w:tab/>
      </w:r>
      <w:r w:rsidRPr="00660E0B">
        <w:rPr>
          <w:lang w:eastAsia="ar-SA"/>
        </w:rPr>
        <w:t xml:space="preserve">üleantava kauba nimetus (vajadusel nimetused), kogus ja maksumus (EUR, ilma käibemaksuta); </w:t>
      </w:r>
    </w:p>
    <w:p w14:paraId="5E43D6EB" w14:textId="56CB0F5A" w:rsidR="00660E0B" w:rsidRDefault="00660E0B" w:rsidP="00660E0B">
      <w:pPr>
        <w:pStyle w:val="BodyTextIndent"/>
        <w:tabs>
          <w:tab w:val="left" w:pos="567"/>
        </w:tabs>
        <w:suppressAutoHyphens/>
        <w:spacing w:after="0"/>
        <w:ind w:left="567"/>
        <w:jc w:val="both"/>
        <w:rPr>
          <w:lang w:eastAsia="ar-SA"/>
        </w:rPr>
      </w:pPr>
      <w:r w:rsidRPr="00660E0B">
        <w:rPr>
          <w:lang w:eastAsia="ar-SA"/>
        </w:rPr>
        <w:t>5.</w:t>
      </w:r>
      <w:r>
        <w:rPr>
          <w:lang w:eastAsia="ar-SA"/>
        </w:rPr>
        <w:t>11.4</w:t>
      </w:r>
      <w:r w:rsidRPr="00660E0B">
        <w:rPr>
          <w:lang w:eastAsia="ar-SA"/>
        </w:rPr>
        <w:t xml:space="preserve"> </w:t>
      </w:r>
      <w:r>
        <w:rPr>
          <w:lang w:eastAsia="ar-SA"/>
        </w:rPr>
        <w:tab/>
      </w:r>
      <w:r w:rsidRPr="00660E0B">
        <w:rPr>
          <w:lang w:eastAsia="ar-SA"/>
        </w:rPr>
        <w:t xml:space="preserve">kinnitus, et kaup vastab lepingus sätestatud tingimustele; </w:t>
      </w:r>
    </w:p>
    <w:p w14:paraId="22B056D3" w14:textId="4718DAB1" w:rsidR="00660E0B" w:rsidRDefault="00660E0B" w:rsidP="00660E0B">
      <w:pPr>
        <w:pStyle w:val="BodyTextIndent"/>
        <w:tabs>
          <w:tab w:val="left" w:pos="567"/>
        </w:tabs>
        <w:suppressAutoHyphens/>
        <w:spacing w:after="0"/>
        <w:ind w:left="567"/>
        <w:jc w:val="both"/>
        <w:rPr>
          <w:lang w:eastAsia="ar-SA"/>
        </w:rPr>
      </w:pPr>
      <w:r w:rsidRPr="00660E0B">
        <w:rPr>
          <w:lang w:eastAsia="ar-SA"/>
        </w:rPr>
        <w:t>5.</w:t>
      </w:r>
      <w:r>
        <w:rPr>
          <w:lang w:eastAsia="ar-SA"/>
        </w:rPr>
        <w:t>11.5</w:t>
      </w:r>
      <w:r w:rsidRPr="00660E0B">
        <w:rPr>
          <w:lang w:eastAsia="ar-SA"/>
        </w:rPr>
        <w:t xml:space="preserve"> </w:t>
      </w:r>
      <w:r>
        <w:rPr>
          <w:lang w:eastAsia="ar-SA"/>
        </w:rPr>
        <w:tab/>
      </w:r>
      <w:r w:rsidRPr="00660E0B">
        <w:rPr>
          <w:lang w:eastAsia="ar-SA"/>
        </w:rPr>
        <w:t xml:space="preserve">vajadusel märkused; </w:t>
      </w:r>
    </w:p>
    <w:p w14:paraId="7958DD6B" w14:textId="1604E2C3" w:rsidR="00660E0B" w:rsidRDefault="00660E0B" w:rsidP="00660E0B">
      <w:pPr>
        <w:pStyle w:val="BodyTextIndent"/>
        <w:tabs>
          <w:tab w:val="left" w:pos="567"/>
        </w:tabs>
        <w:suppressAutoHyphens/>
        <w:spacing w:after="0"/>
        <w:ind w:left="567"/>
        <w:jc w:val="both"/>
        <w:rPr>
          <w:lang w:eastAsia="ar-SA"/>
        </w:rPr>
      </w:pPr>
      <w:r w:rsidRPr="00660E0B">
        <w:rPr>
          <w:lang w:eastAsia="ar-SA"/>
        </w:rPr>
        <w:t>5.</w:t>
      </w:r>
      <w:r>
        <w:rPr>
          <w:lang w:eastAsia="ar-SA"/>
        </w:rPr>
        <w:t>11.</w:t>
      </w:r>
      <w:r w:rsidRPr="00660E0B">
        <w:rPr>
          <w:lang w:eastAsia="ar-SA"/>
        </w:rPr>
        <w:t xml:space="preserve">6 </w:t>
      </w:r>
      <w:r>
        <w:rPr>
          <w:lang w:eastAsia="ar-SA"/>
        </w:rPr>
        <w:tab/>
      </w:r>
      <w:r w:rsidRPr="00660E0B">
        <w:rPr>
          <w:lang w:eastAsia="ar-SA"/>
        </w:rPr>
        <w:t>lepingu punktis 12.1 ja 12.</w:t>
      </w:r>
      <w:r w:rsidR="00E41173">
        <w:rPr>
          <w:lang w:eastAsia="ar-SA"/>
        </w:rPr>
        <w:t>3</w:t>
      </w:r>
      <w:r w:rsidRPr="00660E0B">
        <w:rPr>
          <w:lang w:eastAsia="ar-SA"/>
        </w:rPr>
        <w:t xml:space="preserve"> toodud kontaktisikude nimed ja allkirjad.</w:t>
      </w:r>
    </w:p>
    <w:p w14:paraId="3FE8DAA7" w14:textId="1D9AC00C" w:rsidR="00E41173" w:rsidRDefault="00E41173" w:rsidP="00E41173">
      <w:pPr>
        <w:pStyle w:val="BodyTextIndent"/>
        <w:tabs>
          <w:tab w:val="left" w:pos="567"/>
        </w:tabs>
        <w:suppressAutoHyphens/>
        <w:spacing w:after="0"/>
        <w:ind w:left="567" w:hanging="567"/>
        <w:jc w:val="both"/>
        <w:rPr>
          <w:lang w:eastAsia="ar-SA"/>
        </w:rPr>
      </w:pPr>
      <w:r>
        <w:rPr>
          <w:lang w:eastAsia="ar-SA"/>
        </w:rPr>
        <w:t>5.12</w:t>
      </w:r>
      <w:r>
        <w:rPr>
          <w:lang w:eastAsia="ar-SA"/>
        </w:rPr>
        <w:tab/>
      </w:r>
      <w:r w:rsidRPr="00E41173">
        <w:rPr>
          <w:lang w:eastAsia="ar-SA"/>
        </w:rPr>
        <w:t>Pooltel on lubatud kasutada ka lepingu lisas 2 toodud akti vormi.</w:t>
      </w:r>
    </w:p>
    <w:p w14:paraId="41B89C7F" w14:textId="56A9CECE" w:rsidR="00771424" w:rsidRPr="00B70068" w:rsidRDefault="0005474A" w:rsidP="00E41173">
      <w:pPr>
        <w:pStyle w:val="BodyTextIndent"/>
        <w:numPr>
          <w:ilvl w:val="1"/>
          <w:numId w:val="44"/>
        </w:numPr>
        <w:tabs>
          <w:tab w:val="left" w:pos="1701"/>
        </w:tabs>
        <w:suppressAutoHyphens/>
        <w:spacing w:after="0"/>
        <w:ind w:left="567" w:hanging="561"/>
        <w:jc w:val="both"/>
      </w:pPr>
      <w:r w:rsidRPr="00B70068">
        <w:t>Täitja</w:t>
      </w:r>
      <w:r w:rsidR="00771424" w:rsidRPr="00B70068">
        <w:t xml:space="preserve"> kannab kõik </w:t>
      </w:r>
      <w:r w:rsidR="000D0192">
        <w:t>l</w:t>
      </w:r>
      <w:r w:rsidR="00771424" w:rsidRPr="00B70068">
        <w:t xml:space="preserve">epingu täitmise ja </w:t>
      </w:r>
      <w:r w:rsidR="000D0192">
        <w:t>k</w:t>
      </w:r>
      <w:r w:rsidR="00771424" w:rsidRPr="00B70068">
        <w:t xml:space="preserve">auba </w:t>
      </w:r>
      <w:r w:rsidR="00E43839">
        <w:t xml:space="preserve">hankijale </w:t>
      </w:r>
      <w:r w:rsidR="00771424" w:rsidRPr="00B70068">
        <w:t xml:space="preserve">üleandmisega seotud riisiko ja </w:t>
      </w:r>
      <w:r w:rsidR="00E41173">
        <w:t xml:space="preserve">  </w:t>
      </w:r>
      <w:r w:rsidR="00771424" w:rsidRPr="00B70068">
        <w:t xml:space="preserve">kulud (sh </w:t>
      </w:r>
      <w:r w:rsidR="000D0192">
        <w:t>k</w:t>
      </w:r>
      <w:r w:rsidR="00771424" w:rsidRPr="00B70068">
        <w:t xml:space="preserve">auba kindlustamise ja säilitamisega seonduvad kulutused) kuni hetkeni, mil </w:t>
      </w:r>
      <w:r w:rsidR="004A0F98">
        <w:t xml:space="preserve">kauba valdus on tarne teostaja poolt </w:t>
      </w:r>
      <w:r w:rsidR="00DC7918">
        <w:t>hankijale</w:t>
      </w:r>
      <w:r w:rsidR="0025716B">
        <w:t xml:space="preserve"> </w:t>
      </w:r>
      <w:r w:rsidR="004A0F98">
        <w:t>üle antud</w:t>
      </w:r>
      <w:r w:rsidR="00771424" w:rsidRPr="00B70068">
        <w:t>.</w:t>
      </w:r>
    </w:p>
    <w:p w14:paraId="62588CC6" w14:textId="77777777" w:rsidR="0005474A" w:rsidRPr="00B70068" w:rsidRDefault="0005474A" w:rsidP="007C59D8">
      <w:pPr>
        <w:pStyle w:val="FR1"/>
        <w:numPr>
          <w:ilvl w:val="1"/>
          <w:numId w:val="0"/>
        </w:numPr>
        <w:spacing w:before="0"/>
        <w:jc w:val="both"/>
        <w:rPr>
          <w:sz w:val="24"/>
          <w:szCs w:val="24"/>
          <w:lang w:val="et-EE"/>
        </w:rPr>
      </w:pPr>
    </w:p>
    <w:p w14:paraId="7A1D838F" w14:textId="1BF3EB6C" w:rsidR="007C59D8" w:rsidRPr="00B70068" w:rsidRDefault="002A6A10" w:rsidP="00E41173">
      <w:pPr>
        <w:pStyle w:val="FR1"/>
        <w:numPr>
          <w:ilvl w:val="0"/>
          <w:numId w:val="44"/>
        </w:numPr>
        <w:spacing w:before="0"/>
        <w:ind w:left="567" w:hanging="567"/>
        <w:jc w:val="both"/>
        <w:rPr>
          <w:b/>
          <w:sz w:val="24"/>
          <w:szCs w:val="24"/>
          <w:lang w:val="et-EE"/>
        </w:rPr>
      </w:pPr>
      <w:r>
        <w:rPr>
          <w:b/>
          <w:sz w:val="24"/>
          <w:szCs w:val="24"/>
          <w:lang w:val="et-EE"/>
        </w:rPr>
        <w:t>Omandiõigus</w:t>
      </w:r>
    </w:p>
    <w:p w14:paraId="791C4E4F" w14:textId="5C47E764" w:rsidR="00483129" w:rsidRDefault="00660E0B" w:rsidP="00660E0B">
      <w:pPr>
        <w:pStyle w:val="FR1"/>
        <w:numPr>
          <w:ilvl w:val="1"/>
          <w:numId w:val="0"/>
        </w:numPr>
        <w:spacing w:before="0"/>
        <w:ind w:left="567"/>
        <w:jc w:val="both"/>
        <w:rPr>
          <w:sz w:val="24"/>
          <w:szCs w:val="24"/>
          <w:lang w:val="et-EE"/>
        </w:rPr>
      </w:pPr>
      <w:r w:rsidRPr="00660E0B">
        <w:rPr>
          <w:sz w:val="24"/>
          <w:szCs w:val="24"/>
          <w:lang w:val="et-EE"/>
        </w:rPr>
        <w:t>Omandiõigus kaubale läheb täitjalt hankijale üle pärast kauba üleandmise-vastuvõtmise akti allkirjastamist.</w:t>
      </w:r>
    </w:p>
    <w:p w14:paraId="6A4FC74C" w14:textId="77777777" w:rsidR="00493442" w:rsidRPr="00B70068" w:rsidRDefault="00493442" w:rsidP="00535915">
      <w:pPr>
        <w:pStyle w:val="FR1"/>
        <w:numPr>
          <w:ilvl w:val="1"/>
          <w:numId w:val="0"/>
        </w:numPr>
        <w:spacing w:before="0"/>
        <w:jc w:val="both"/>
        <w:rPr>
          <w:sz w:val="24"/>
          <w:szCs w:val="24"/>
          <w:lang w:val="et-EE"/>
        </w:rPr>
      </w:pPr>
    </w:p>
    <w:p w14:paraId="4DF537C4" w14:textId="0DF1251A" w:rsidR="007C59D8" w:rsidRPr="00B70068" w:rsidRDefault="00EB6693" w:rsidP="00E41173">
      <w:pPr>
        <w:pStyle w:val="FR1"/>
        <w:numPr>
          <w:ilvl w:val="0"/>
          <w:numId w:val="44"/>
        </w:numPr>
        <w:spacing w:before="0"/>
        <w:ind w:left="567" w:hanging="567"/>
        <w:jc w:val="both"/>
        <w:rPr>
          <w:b/>
          <w:sz w:val="24"/>
          <w:szCs w:val="24"/>
          <w:lang w:val="et-EE"/>
        </w:rPr>
      </w:pPr>
      <w:r>
        <w:rPr>
          <w:b/>
          <w:sz w:val="24"/>
          <w:szCs w:val="24"/>
          <w:lang w:val="et-EE"/>
        </w:rPr>
        <w:t>Kvaliteet ja garantii</w:t>
      </w:r>
    </w:p>
    <w:p w14:paraId="58A576AC" w14:textId="7D30F685" w:rsidR="00D55FF4" w:rsidRDefault="00AF0DFE" w:rsidP="00AD1208">
      <w:pPr>
        <w:pStyle w:val="ListParagraph"/>
        <w:numPr>
          <w:ilvl w:val="1"/>
          <w:numId w:val="45"/>
        </w:numPr>
        <w:suppressAutoHyphens/>
        <w:spacing w:line="100" w:lineRule="atLeast"/>
        <w:ind w:left="567" w:hanging="567"/>
        <w:jc w:val="both"/>
      </w:pPr>
      <w:r w:rsidRPr="00B70068">
        <w:rPr>
          <w:lang w:eastAsia="en-US"/>
        </w:rPr>
        <w:t xml:space="preserve">Täitja garanteerib </w:t>
      </w:r>
      <w:r w:rsidR="00A474C6">
        <w:rPr>
          <w:lang w:eastAsia="en-US"/>
        </w:rPr>
        <w:t>k</w:t>
      </w:r>
      <w:r w:rsidRPr="00B70068">
        <w:rPr>
          <w:lang w:eastAsia="en-US"/>
        </w:rPr>
        <w:t xml:space="preserve">auba täieliku vastavuse </w:t>
      </w:r>
      <w:r w:rsidR="00A474C6">
        <w:rPr>
          <w:lang w:eastAsia="en-US"/>
        </w:rPr>
        <w:t>l</w:t>
      </w:r>
      <w:r w:rsidRPr="00B70068">
        <w:rPr>
          <w:lang w:eastAsia="en-US"/>
        </w:rPr>
        <w:t xml:space="preserve">epingu, </w:t>
      </w:r>
      <w:r w:rsidR="00A474C6">
        <w:rPr>
          <w:lang w:eastAsia="en-US"/>
        </w:rPr>
        <w:t>r</w:t>
      </w:r>
      <w:r w:rsidRPr="00B70068">
        <w:rPr>
          <w:lang w:eastAsia="en-US"/>
        </w:rPr>
        <w:t xml:space="preserve">iigihanke </w:t>
      </w:r>
      <w:r w:rsidR="008951AB">
        <w:rPr>
          <w:lang w:eastAsia="en-US"/>
        </w:rPr>
        <w:t>alus</w:t>
      </w:r>
      <w:r w:rsidRPr="00B70068">
        <w:rPr>
          <w:lang w:eastAsia="en-US"/>
        </w:rPr>
        <w:t xml:space="preserve">dokumentide, edukaks tunnistatud pakkumuse ja </w:t>
      </w:r>
      <w:r w:rsidR="00A474C6">
        <w:rPr>
          <w:lang w:eastAsia="en-US"/>
        </w:rPr>
        <w:t>k</w:t>
      </w:r>
      <w:r w:rsidR="003B4E15">
        <w:rPr>
          <w:lang w:eastAsia="en-US"/>
        </w:rPr>
        <w:t xml:space="preserve">auba </w:t>
      </w:r>
      <w:r w:rsidRPr="00B70068">
        <w:rPr>
          <w:lang w:eastAsia="en-US"/>
        </w:rPr>
        <w:t>tehnilistele tingimustele.</w:t>
      </w:r>
    </w:p>
    <w:p w14:paraId="2C15B824" w14:textId="77777777" w:rsidR="00D55FF4" w:rsidRDefault="00AF0DFE" w:rsidP="00AD1208">
      <w:pPr>
        <w:numPr>
          <w:ilvl w:val="1"/>
          <w:numId w:val="45"/>
        </w:numPr>
        <w:suppressAutoHyphens/>
        <w:spacing w:line="100" w:lineRule="atLeast"/>
        <w:ind w:left="567" w:hanging="567"/>
        <w:jc w:val="both"/>
      </w:pPr>
      <w:r w:rsidRPr="00D55FF4">
        <w:rPr>
          <w:color w:val="000000"/>
        </w:rPr>
        <w:t xml:space="preserve">Lepinguga annab </w:t>
      </w:r>
      <w:r w:rsidR="00A474C6" w:rsidRPr="00D55FF4">
        <w:rPr>
          <w:color w:val="000000"/>
        </w:rPr>
        <w:t>t</w:t>
      </w:r>
      <w:r w:rsidRPr="00D55FF4">
        <w:rPr>
          <w:color w:val="000000"/>
        </w:rPr>
        <w:t xml:space="preserve">äitja </w:t>
      </w:r>
      <w:r w:rsidR="000F5C6D" w:rsidRPr="00D55FF4">
        <w:rPr>
          <w:color w:val="000000"/>
        </w:rPr>
        <w:t>kaubale</w:t>
      </w:r>
      <w:r w:rsidR="00C75C99" w:rsidRPr="00D55FF4">
        <w:rPr>
          <w:color w:val="000000"/>
        </w:rPr>
        <w:t xml:space="preserve"> </w:t>
      </w:r>
      <w:r w:rsidR="003B4E15" w:rsidRPr="00783615">
        <w:rPr>
          <w:i/>
          <w:iCs/>
          <w:color w:val="000000"/>
        </w:rPr>
        <w:t xml:space="preserve">vähemalt </w:t>
      </w:r>
      <w:r w:rsidR="00F91366" w:rsidRPr="00783615">
        <w:rPr>
          <w:i/>
          <w:iCs/>
          <w:color w:val="000000"/>
        </w:rPr>
        <w:t>24</w:t>
      </w:r>
      <w:r w:rsidR="003B4E15" w:rsidRPr="00783615">
        <w:rPr>
          <w:i/>
          <w:iCs/>
        </w:rPr>
        <w:t xml:space="preserve"> </w:t>
      </w:r>
      <w:r w:rsidRPr="00783615">
        <w:rPr>
          <w:i/>
          <w:iCs/>
          <w:color w:val="000000"/>
        </w:rPr>
        <w:t>(</w:t>
      </w:r>
      <w:r w:rsidR="00F91366" w:rsidRPr="00783615">
        <w:rPr>
          <w:i/>
          <w:iCs/>
          <w:color w:val="000000"/>
        </w:rPr>
        <w:t>kahekümne nelja</w:t>
      </w:r>
      <w:r w:rsidRPr="00D55FF4">
        <w:rPr>
          <w:i/>
          <w:color w:val="000000"/>
        </w:rPr>
        <w:t>)</w:t>
      </w:r>
      <w:r w:rsidR="006D528C" w:rsidRPr="00D55FF4">
        <w:rPr>
          <w:color w:val="000000"/>
        </w:rPr>
        <w:t xml:space="preserve"> kalendrikuulise garantii. </w:t>
      </w:r>
      <w:r w:rsidR="006D528C" w:rsidRPr="00A17166">
        <w:t xml:space="preserve">Nimetatud garantiiga on hõlmatud kõik </w:t>
      </w:r>
      <w:r w:rsidR="006D528C">
        <w:t>k</w:t>
      </w:r>
      <w:r w:rsidR="006D528C" w:rsidRPr="00A17166">
        <w:t>aubal garantiitähtajal ilmnenud pu</w:t>
      </w:r>
      <w:r w:rsidR="006D528C">
        <w:t>udused, mis ei ole põhjustatud kaubaga hooletust ümberkäimisest või mittesihipärasest kasutamisest. Garantii alla ei kuulu kauba kasutamisest tingitud loomulik kulumine.</w:t>
      </w:r>
    </w:p>
    <w:p w14:paraId="7C944AAE" w14:textId="6B621EBE" w:rsidR="00D55FF4" w:rsidRDefault="006D528C" w:rsidP="00AD1208">
      <w:pPr>
        <w:numPr>
          <w:ilvl w:val="1"/>
          <w:numId w:val="45"/>
        </w:numPr>
        <w:suppressAutoHyphens/>
        <w:spacing w:line="100" w:lineRule="atLeast"/>
        <w:ind w:left="567" w:hanging="567"/>
        <w:jc w:val="both"/>
      </w:pPr>
      <w:r>
        <w:t>Täitja</w:t>
      </w:r>
      <w:r w:rsidRPr="00A17166">
        <w:t xml:space="preserve"> kohustub </w:t>
      </w:r>
      <w:r>
        <w:t>h</w:t>
      </w:r>
      <w:r w:rsidRPr="00A17166">
        <w:t xml:space="preserve">ankijale üleantud </w:t>
      </w:r>
      <w:r>
        <w:t>k</w:t>
      </w:r>
      <w:r w:rsidRPr="00A17166">
        <w:t xml:space="preserve">aubal garantiitähtajal avastatud puuduste korral </w:t>
      </w:r>
      <w:r w:rsidRPr="00D55FF4">
        <w:rPr>
          <w:color w:val="000000"/>
        </w:rPr>
        <w:t>5 (viie) tööpäeva jooksul</w:t>
      </w:r>
      <w:r w:rsidRPr="00A17166">
        <w:t xml:space="preserve"> </w:t>
      </w:r>
      <w:r>
        <w:t>k</w:t>
      </w:r>
      <w:r w:rsidRPr="00A17166">
        <w:t xml:space="preserve">auba tasuta välja vahetama ning tagama seeläbi </w:t>
      </w:r>
      <w:r>
        <w:t>k</w:t>
      </w:r>
      <w:r w:rsidRPr="00A17166">
        <w:t xml:space="preserve">auba vastavuse </w:t>
      </w:r>
      <w:r>
        <w:t>l</w:t>
      </w:r>
      <w:r w:rsidRPr="00A17166">
        <w:t>epingu</w:t>
      </w:r>
      <w:r>
        <w:t xml:space="preserve"> </w:t>
      </w:r>
      <w:r w:rsidRPr="00A17166">
        <w:t>tingimustele.</w:t>
      </w:r>
    </w:p>
    <w:p w14:paraId="0E0AF369" w14:textId="6F87BACB" w:rsidR="006D528C" w:rsidRDefault="006D528C" w:rsidP="00AD1208">
      <w:pPr>
        <w:numPr>
          <w:ilvl w:val="1"/>
          <w:numId w:val="45"/>
        </w:numPr>
        <w:suppressAutoHyphens/>
        <w:spacing w:line="100" w:lineRule="atLeast"/>
        <w:ind w:left="567" w:hanging="567"/>
        <w:jc w:val="both"/>
      </w:pPr>
      <w:r w:rsidRPr="00597E07">
        <w:t xml:space="preserve">Garantiiajal </w:t>
      </w:r>
      <w:r w:rsidR="00A1004E" w:rsidRPr="00597E07">
        <w:t xml:space="preserve">välja vahetatud </w:t>
      </w:r>
      <w:r w:rsidRPr="00597E07">
        <w:t>kaubale</w:t>
      </w:r>
      <w:r w:rsidRPr="00A17166">
        <w:t xml:space="preserve"> annab </w:t>
      </w:r>
      <w:r>
        <w:t>täitja l</w:t>
      </w:r>
      <w:r w:rsidRPr="00A17166">
        <w:t xml:space="preserve">epingu punktis </w:t>
      </w:r>
      <w:r w:rsidRPr="00831D1D">
        <w:t>7.2</w:t>
      </w:r>
      <w:r w:rsidRPr="00A17166">
        <w:t xml:space="preserve"> kokkulepitud garantiiaja.</w:t>
      </w:r>
    </w:p>
    <w:p w14:paraId="6443EFDE" w14:textId="77777777" w:rsidR="00AA2D05" w:rsidRDefault="00AA2D05" w:rsidP="00AA2D05">
      <w:pPr>
        <w:suppressAutoHyphens/>
        <w:spacing w:line="100" w:lineRule="atLeast"/>
        <w:ind w:left="567"/>
        <w:jc w:val="both"/>
      </w:pPr>
    </w:p>
    <w:p w14:paraId="5E491734" w14:textId="29250BF5" w:rsidR="007C59D8" w:rsidRPr="00DD5FF3" w:rsidRDefault="00FF0037" w:rsidP="00AD1208">
      <w:pPr>
        <w:numPr>
          <w:ilvl w:val="0"/>
          <w:numId w:val="45"/>
        </w:numPr>
        <w:suppressAutoHyphens/>
        <w:spacing w:line="100" w:lineRule="atLeast"/>
        <w:ind w:left="567" w:hanging="567"/>
        <w:jc w:val="both"/>
        <w:rPr>
          <w:b/>
          <w:bCs/>
        </w:rPr>
      </w:pPr>
      <w:bookmarkStart w:id="5" w:name="_Toc124927202"/>
      <w:r w:rsidRPr="00DD5FF3">
        <w:rPr>
          <w:b/>
          <w:bCs/>
        </w:rPr>
        <w:t>P</w:t>
      </w:r>
      <w:bookmarkEnd w:id="5"/>
      <w:r w:rsidR="00350830">
        <w:rPr>
          <w:b/>
          <w:bCs/>
        </w:rPr>
        <w:t>oolte vastutus</w:t>
      </w:r>
    </w:p>
    <w:p w14:paraId="497EB289" w14:textId="77777777" w:rsidR="006527F9" w:rsidRDefault="006527F9" w:rsidP="00AD1208">
      <w:pPr>
        <w:pStyle w:val="ListParagraph"/>
        <w:numPr>
          <w:ilvl w:val="1"/>
          <w:numId w:val="45"/>
        </w:numPr>
        <w:tabs>
          <w:tab w:val="left" w:pos="567"/>
        </w:tabs>
        <w:suppressAutoHyphens/>
        <w:ind w:left="567" w:hanging="567"/>
        <w:jc w:val="both"/>
      </w:pPr>
      <w:r>
        <w:t>Pooled vastutavad lepingust tulenevate kohustuste rikkumise eest.</w:t>
      </w:r>
    </w:p>
    <w:p w14:paraId="1C941C65" w14:textId="77777777" w:rsidR="006527F9" w:rsidRDefault="006527F9" w:rsidP="00AD1208">
      <w:pPr>
        <w:pStyle w:val="ListParagraph"/>
        <w:numPr>
          <w:ilvl w:val="1"/>
          <w:numId w:val="45"/>
        </w:numPr>
        <w:tabs>
          <w:tab w:val="left" w:pos="567"/>
        </w:tabs>
        <w:suppressAutoHyphens/>
        <w:ind w:left="567" w:hanging="567"/>
        <w:jc w:val="both"/>
      </w:pPr>
      <w:r>
        <w:lastRenderedPageBreak/>
        <w:t xml:space="preserve">Täitja vastutab </w:t>
      </w:r>
      <w:r w:rsidRPr="00086E50">
        <w:t>oma alltöövõtjate ja nende esindajate või töötajate tegevuse ja rikkumiste eest, nagu enda tegude eest. Mis tahes lepingu osa alltöövõtu korras täitmise või alltöövõtja poolt lepingu mis tahes os</w:t>
      </w:r>
      <w:r>
        <w:t>a täitmise heakskiitmine hankija</w:t>
      </w:r>
      <w:r w:rsidRPr="00086E50">
        <w:t xml:space="preserve"> poolt ei vabasta täitjat ühestki te</w:t>
      </w:r>
      <w:r>
        <w:t>ma lepingujärgsest kohustusest.</w:t>
      </w:r>
    </w:p>
    <w:p w14:paraId="0EB8E88E" w14:textId="681C277F" w:rsidR="00CF7596" w:rsidRDefault="00AF0DFE" w:rsidP="00AD1208">
      <w:pPr>
        <w:pStyle w:val="ListParagraph"/>
        <w:numPr>
          <w:ilvl w:val="1"/>
          <w:numId w:val="45"/>
        </w:numPr>
        <w:tabs>
          <w:tab w:val="left" w:pos="567"/>
        </w:tabs>
        <w:suppressAutoHyphens/>
        <w:ind w:left="567" w:hanging="567"/>
        <w:contextualSpacing/>
        <w:jc w:val="both"/>
      </w:pPr>
      <w:r w:rsidRPr="00B70068">
        <w:t>Juhul</w:t>
      </w:r>
      <w:r w:rsidR="00A1004E">
        <w:t>,</w:t>
      </w:r>
      <w:r w:rsidRPr="00B70068">
        <w:t xml:space="preserve"> kui </w:t>
      </w:r>
      <w:r w:rsidR="00481A51">
        <w:t xml:space="preserve">hankija </w:t>
      </w:r>
      <w:r w:rsidR="00CF7596" w:rsidRPr="00337EEB">
        <w:t xml:space="preserve">viivitab </w:t>
      </w:r>
      <w:r w:rsidR="00CF7596">
        <w:t>täitjale</w:t>
      </w:r>
      <w:r w:rsidR="00CF7596" w:rsidRPr="00337EEB">
        <w:t xml:space="preserve"> nõuetekohaselt esitatud arve alusel tasu maksmisega üle punktis 3.</w:t>
      </w:r>
      <w:r w:rsidR="00CF7596">
        <w:t>7</w:t>
      </w:r>
      <w:r w:rsidR="00CF7596" w:rsidRPr="00337EEB">
        <w:t xml:space="preserve"> sätestatud maksetähtaja, on </w:t>
      </w:r>
      <w:r w:rsidR="00CF7596">
        <w:t>täitjal</w:t>
      </w:r>
      <w:r w:rsidR="00CF7596" w:rsidRPr="00337EEB">
        <w:t xml:space="preserve"> õigus nõuda ja </w:t>
      </w:r>
      <w:r w:rsidR="00CF7596">
        <w:t>hankijal</w:t>
      </w:r>
      <w:r w:rsidR="00CF7596" w:rsidRPr="00337EEB">
        <w:t xml:space="preserve"> kohustus tasuda viivist kuni 0,2 (null koma kaks) % tasumisega viivitatud summast iga tasumisega viivitatud kalendripäeva eest</w:t>
      </w:r>
      <w:r w:rsidR="00CF7596">
        <w:t>.</w:t>
      </w:r>
    </w:p>
    <w:p w14:paraId="1BFE22DA" w14:textId="3A0D600D" w:rsidR="0000218C" w:rsidRDefault="00AA2D05" w:rsidP="00AD1208">
      <w:pPr>
        <w:pStyle w:val="ListParagraph"/>
        <w:numPr>
          <w:ilvl w:val="1"/>
          <w:numId w:val="45"/>
        </w:numPr>
        <w:tabs>
          <w:tab w:val="left" w:pos="567"/>
        </w:tabs>
        <w:suppressAutoHyphens/>
        <w:ind w:left="567" w:hanging="567"/>
        <w:contextualSpacing/>
        <w:jc w:val="both"/>
      </w:pPr>
      <w:r w:rsidRPr="00AA2D05">
        <w:t xml:space="preserve">Juhul kui täitja ei anna lepingu tingimustele vastavat kaupa </w:t>
      </w:r>
      <w:r>
        <w:t>hankijale</w:t>
      </w:r>
      <w:r w:rsidRPr="00AA2D05">
        <w:t xml:space="preserve"> üle hankelepingus/ tellimuses sätestatud tähtaja jooksul, on </w:t>
      </w:r>
      <w:r>
        <w:t>hankijal</w:t>
      </w:r>
      <w:r w:rsidRPr="00AA2D05">
        <w:t xml:space="preserve"> õigus nõuda täitjalt leppetrahvi kuni 0,2 (null koma kaks) % iga üleandmisega viivitatud kalendripäeva eest tähtaegselt üle andmata kauba maksumusest</w:t>
      </w:r>
      <w:r>
        <w:t>.</w:t>
      </w:r>
    </w:p>
    <w:p w14:paraId="06EB3CDE" w14:textId="4D297DD6" w:rsidR="0000218C" w:rsidRDefault="0093031F" w:rsidP="00D450F7">
      <w:pPr>
        <w:pStyle w:val="ListParagraph"/>
        <w:numPr>
          <w:ilvl w:val="1"/>
          <w:numId w:val="45"/>
        </w:numPr>
        <w:tabs>
          <w:tab w:val="left" w:pos="567"/>
        </w:tabs>
        <w:suppressAutoHyphens/>
        <w:ind w:left="567" w:hanging="567"/>
        <w:contextualSpacing/>
        <w:jc w:val="both"/>
      </w:pPr>
      <w:r w:rsidRPr="0093031F">
        <w:t>Juhul, kui täitja keeldub vastavalt lepingu punktile 4 hankelepingu sõlmimisest/tellimuse täitmisest või vastavalt lepingu punktile 5.</w:t>
      </w:r>
      <w:r>
        <w:t>6</w:t>
      </w:r>
      <w:r w:rsidRPr="0093031F">
        <w:t xml:space="preserve"> nõuetele mittevastavat kaupa nõuetele vastavusse viimast, on </w:t>
      </w:r>
      <w:r>
        <w:t>hankijal</w:t>
      </w:r>
      <w:r w:rsidRPr="0093031F">
        <w:t xml:space="preserve"> õigus nõuda leppetrahvi kuni 15 (viisteist) % hankelepingu/ tellimuse maksumusest iga vastava juhtumi korral. Leppetrahvi suuruse määratlemise õigus on </w:t>
      </w:r>
      <w:r>
        <w:t>hankijal.</w:t>
      </w:r>
    </w:p>
    <w:p w14:paraId="38C114C0" w14:textId="009C64D0" w:rsidR="0000218C" w:rsidRDefault="0093031F" w:rsidP="00D450F7">
      <w:pPr>
        <w:pStyle w:val="ListParagraph"/>
        <w:numPr>
          <w:ilvl w:val="1"/>
          <w:numId w:val="45"/>
        </w:numPr>
        <w:tabs>
          <w:tab w:val="left" w:pos="567"/>
        </w:tabs>
        <w:suppressAutoHyphens/>
        <w:ind w:left="567" w:hanging="567"/>
        <w:contextualSpacing/>
        <w:jc w:val="both"/>
      </w:pPr>
      <w:r w:rsidRPr="0093031F">
        <w:t>Garantiitingimuste rikkumise korral on tellijal õigus nõuda täitjalt leppetrahvi 0,2 (null koma kaks) % lepingu tingimustele mittevastava kauba maksumusest</w:t>
      </w:r>
      <w:r w:rsidRPr="0093031F">
        <w:rPr>
          <w:i/>
        </w:rPr>
        <w:t xml:space="preserve"> </w:t>
      </w:r>
      <w:r w:rsidRPr="0093031F">
        <w:t>iga kohustuse täitmisega viivitatud kalendripäeva eest.</w:t>
      </w:r>
    </w:p>
    <w:p w14:paraId="6409640F" w14:textId="0276240A" w:rsidR="0000218C" w:rsidRDefault="0093031F" w:rsidP="0093031F">
      <w:pPr>
        <w:pStyle w:val="ListParagraph"/>
        <w:numPr>
          <w:ilvl w:val="1"/>
          <w:numId w:val="45"/>
        </w:numPr>
        <w:tabs>
          <w:tab w:val="left" w:pos="567"/>
        </w:tabs>
        <w:suppressAutoHyphens/>
        <w:ind w:left="567" w:hanging="567"/>
        <w:contextualSpacing/>
        <w:jc w:val="both"/>
      </w:pPr>
      <w:r>
        <w:t>Hankijal</w:t>
      </w:r>
      <w:r w:rsidRPr="0093031F">
        <w:t xml:space="preserve"> on õigus leppetrahv tasaarvestada täitjale makstava arve summast.</w:t>
      </w:r>
      <w:r>
        <w:t xml:space="preserve"> </w:t>
      </w:r>
      <w:r w:rsidRPr="0093031F">
        <w:t>Leppetrahvide ja viiviste arvestamisel lähtuvad pooled maksumustest koos</w:t>
      </w:r>
      <w:r>
        <w:t xml:space="preserve"> </w:t>
      </w:r>
      <w:r w:rsidRPr="0093031F">
        <w:t>käibemaksuga.</w:t>
      </w:r>
    </w:p>
    <w:p w14:paraId="07ECDBAC" w14:textId="02452C31" w:rsidR="0000218C" w:rsidRDefault="0000218C" w:rsidP="00AD1208">
      <w:pPr>
        <w:pStyle w:val="ListParagraph"/>
        <w:numPr>
          <w:ilvl w:val="1"/>
          <w:numId w:val="45"/>
        </w:numPr>
        <w:tabs>
          <w:tab w:val="left" w:pos="567"/>
        </w:tabs>
        <w:suppressAutoHyphens/>
        <w:ind w:left="567" w:hanging="567"/>
        <w:contextualSpacing/>
        <w:jc w:val="both"/>
      </w:pPr>
      <w:r>
        <w:t>Lepingust</w:t>
      </w:r>
      <w:r w:rsidR="0093031F">
        <w:t xml:space="preserve"> </w:t>
      </w:r>
      <w:r w:rsidR="0093031F" w:rsidRPr="0093031F">
        <w:t>tulenevate viiviste ja leppetrahvide maksmine, samuti tekitatud kahju hüvitamine ei vabasta lepingut rikkunud poolt mistahes lepingujärgsete kohustuste täitmisest. Pool vabaneb vastutusest ainult juhul, kui lepingu mittetäitmise või mittenõuetekohase täitmise põhjustab vääramatu jõud</w:t>
      </w:r>
      <w:r w:rsidR="0093031F">
        <w:t>.</w:t>
      </w:r>
    </w:p>
    <w:p w14:paraId="1BC5E65C" w14:textId="3FAB7AB1" w:rsidR="006A64E3" w:rsidRDefault="0000218C" w:rsidP="00AD1208">
      <w:pPr>
        <w:pStyle w:val="ListParagraph"/>
        <w:numPr>
          <w:ilvl w:val="1"/>
          <w:numId w:val="45"/>
        </w:numPr>
        <w:tabs>
          <w:tab w:val="left" w:pos="567"/>
        </w:tabs>
        <w:suppressAutoHyphens/>
        <w:ind w:left="567" w:hanging="567"/>
        <w:contextualSpacing/>
        <w:jc w:val="both"/>
      </w:pPr>
      <w:r>
        <w:t xml:space="preserve">Lepinguga </w:t>
      </w:r>
      <w:r w:rsidR="006A64E3" w:rsidRPr="00337EEB">
        <w:t xml:space="preserve">võetud kohustuste mittetäitmise või mittenõuetekohase täitmisega </w:t>
      </w:r>
      <w:r w:rsidR="006A64E3">
        <w:t>hankijale</w:t>
      </w:r>
      <w:r w:rsidR="006A64E3" w:rsidRPr="00337EEB">
        <w:t xml:space="preserve"> või kolmandatele isikutele tekitatud kahju korral kohustub </w:t>
      </w:r>
      <w:r w:rsidR="006A64E3">
        <w:t>täitja</w:t>
      </w:r>
      <w:r w:rsidR="006A64E3" w:rsidRPr="00337EEB">
        <w:t xml:space="preserve"> taastama kahju tekitamisele eelnenud olukorra või hüvitama </w:t>
      </w:r>
      <w:r w:rsidR="00060241">
        <w:t>hankija</w:t>
      </w:r>
      <w:r w:rsidR="006A64E3" w:rsidRPr="00337EEB">
        <w:t xml:space="preserve"> poolt olukorra taastamiseks kantud kulud.</w:t>
      </w:r>
    </w:p>
    <w:p w14:paraId="3A960E9A" w14:textId="77777777" w:rsidR="00AF0DFE" w:rsidRPr="00B70068" w:rsidRDefault="00AF0DFE" w:rsidP="00AD1208">
      <w:pPr>
        <w:pStyle w:val="ListParagraph"/>
        <w:numPr>
          <w:ilvl w:val="1"/>
          <w:numId w:val="45"/>
        </w:numPr>
        <w:tabs>
          <w:tab w:val="left" w:pos="567"/>
        </w:tabs>
        <w:suppressAutoHyphens/>
        <w:ind w:left="567" w:hanging="567"/>
        <w:contextualSpacing/>
        <w:jc w:val="both"/>
      </w:pPr>
      <w:r w:rsidRPr="00B70068">
        <w:t>Pooled võivad kokkuleppel leppetrahvi, viivise või kahjuhüvitamise nõuet vähendada ja nõude asemel leppida kokku täiendavalt tehtavates muudes kohustustes.</w:t>
      </w:r>
    </w:p>
    <w:p w14:paraId="29BAF031" w14:textId="77777777" w:rsidR="00917199" w:rsidRPr="00B70068" w:rsidRDefault="00AF0DFE" w:rsidP="00AD1208">
      <w:pPr>
        <w:pStyle w:val="ListParagraph"/>
        <w:numPr>
          <w:ilvl w:val="1"/>
          <w:numId w:val="45"/>
        </w:numPr>
        <w:tabs>
          <w:tab w:val="left" w:pos="567"/>
        </w:tabs>
        <w:suppressAutoHyphens/>
        <w:ind w:left="567" w:hanging="567"/>
        <w:contextualSpacing/>
        <w:jc w:val="both"/>
      </w:pPr>
      <w:r w:rsidRPr="00B70068">
        <w:t xml:space="preserve">Piiramata teisi </w:t>
      </w:r>
      <w:r w:rsidR="005131C8">
        <w:t>l</w:t>
      </w:r>
      <w:r w:rsidRPr="00B70068">
        <w:t xml:space="preserve">epingu sätteid, astuvad </w:t>
      </w:r>
      <w:r w:rsidR="005131C8">
        <w:t>p</w:t>
      </w:r>
      <w:r w:rsidRPr="00B70068">
        <w:t xml:space="preserve">ooled mõistlikke samme vähendamaks kahju, mis on või võib olla aluseks mistahes </w:t>
      </w:r>
      <w:r w:rsidR="005131C8">
        <w:t>l</w:t>
      </w:r>
      <w:r w:rsidRPr="00B70068">
        <w:t>epingujärgsele kahju hüvitamise nõudele.</w:t>
      </w:r>
    </w:p>
    <w:p w14:paraId="2517559F" w14:textId="77777777" w:rsidR="00FA7C78" w:rsidRPr="00AC6567" w:rsidRDefault="00FA7C78" w:rsidP="007C59D8">
      <w:pPr>
        <w:pStyle w:val="FR1"/>
        <w:spacing w:before="0"/>
        <w:jc w:val="both"/>
        <w:rPr>
          <w:sz w:val="24"/>
          <w:szCs w:val="24"/>
          <w:lang w:val="et-EE"/>
        </w:rPr>
      </w:pPr>
    </w:p>
    <w:p w14:paraId="467E5059" w14:textId="74A4CAD8" w:rsidR="007C59D8" w:rsidRPr="00AC6567" w:rsidRDefault="00824DAD" w:rsidP="00AD1208">
      <w:pPr>
        <w:numPr>
          <w:ilvl w:val="0"/>
          <w:numId w:val="45"/>
        </w:numPr>
        <w:ind w:left="567" w:hanging="567"/>
        <w:jc w:val="both"/>
      </w:pPr>
      <w:r w:rsidRPr="00AC6567">
        <w:rPr>
          <w:b/>
          <w:bCs/>
        </w:rPr>
        <w:t>Lepingu kehtivus</w:t>
      </w:r>
    </w:p>
    <w:p w14:paraId="5611060A" w14:textId="4AEF9DAA" w:rsidR="00895744" w:rsidRPr="00895744" w:rsidRDefault="0093031F" w:rsidP="00783615">
      <w:pPr>
        <w:pStyle w:val="ListParagraph"/>
        <w:numPr>
          <w:ilvl w:val="1"/>
          <w:numId w:val="45"/>
        </w:numPr>
        <w:suppressAutoHyphens/>
        <w:spacing w:line="100" w:lineRule="atLeast"/>
        <w:ind w:left="567" w:hanging="567"/>
        <w:jc w:val="both"/>
        <w:rPr>
          <w:color w:val="FF0000"/>
        </w:rPr>
      </w:pPr>
      <w:r w:rsidRPr="0093031F">
        <w:t>Käesolev leping jõustub</w:t>
      </w:r>
      <w:r w:rsidR="00783615">
        <w:t xml:space="preserve"> </w:t>
      </w:r>
      <w:r w:rsidR="00783615" w:rsidRPr="004D5980">
        <w:t>alates</w:t>
      </w:r>
      <w:r w:rsidR="0085634A">
        <w:t xml:space="preserve"> allkirjastamisest </w:t>
      </w:r>
      <w:r w:rsidR="00783615">
        <w:t>ja kehtib 12 (kaksteist) kalendrikuud</w:t>
      </w:r>
      <w:r w:rsidRPr="0093031F">
        <w:t xml:space="preserve"> või</w:t>
      </w:r>
      <w:r w:rsidR="00783615">
        <w:t xml:space="preserve"> </w:t>
      </w:r>
      <w:r w:rsidRPr="0093031F">
        <w:t>kuni lepingu punktis 3.1 toodud maksimaalse eeldatava kogumaksumuse täitumiseni, sõltuvalt kumb asjaolu saabub varem</w:t>
      </w:r>
      <w:r w:rsidR="00BF4BA8">
        <w:t>.</w:t>
      </w:r>
    </w:p>
    <w:p w14:paraId="18739111" w14:textId="3FFB0096" w:rsidR="0093031F" w:rsidRPr="00AC6567" w:rsidRDefault="0093031F" w:rsidP="00AD1208">
      <w:pPr>
        <w:pStyle w:val="ListParagraph"/>
        <w:numPr>
          <w:ilvl w:val="1"/>
          <w:numId w:val="45"/>
        </w:numPr>
        <w:suppressAutoHyphens/>
        <w:spacing w:line="100" w:lineRule="atLeast"/>
        <w:ind w:left="567" w:hanging="567"/>
        <w:jc w:val="both"/>
      </w:pPr>
      <w:r w:rsidRPr="0093031F">
        <w:t xml:space="preserve">Täita tuleb kõik tellimused/hankelepingud, mis on hiljemalt punktis </w:t>
      </w:r>
      <w:r w:rsidR="002E0FED">
        <w:t>9</w:t>
      </w:r>
      <w:r w:rsidRPr="0093031F">
        <w:t>.1 nimetatud ajaks kooskõlas lepinguga esitatud/sõlmitud</w:t>
      </w:r>
      <w:r>
        <w:t>.</w:t>
      </w:r>
    </w:p>
    <w:p w14:paraId="77340415" w14:textId="5AF6BE60" w:rsidR="005925DA" w:rsidRDefault="00D33A65" w:rsidP="00AD1208">
      <w:pPr>
        <w:numPr>
          <w:ilvl w:val="1"/>
          <w:numId w:val="45"/>
        </w:numPr>
        <w:suppressAutoHyphens/>
        <w:spacing w:line="100" w:lineRule="atLeast"/>
        <w:ind w:left="567" w:hanging="567"/>
        <w:jc w:val="both"/>
      </w:pPr>
      <w:r>
        <w:t>Poolel on õigus leping erakorraliselt üles öelda, kui teine pool rikub oluliselt lepingut ja ei ole rikkumist kõrvaldanud talle selleks antud mõistliku tähtaja jooksul.</w:t>
      </w:r>
    </w:p>
    <w:p w14:paraId="260484E3" w14:textId="1F8773E8" w:rsidR="00D33A65" w:rsidRPr="00AC6567" w:rsidRDefault="00D33A65" w:rsidP="003F27CB">
      <w:pPr>
        <w:numPr>
          <w:ilvl w:val="2"/>
          <w:numId w:val="45"/>
        </w:numPr>
        <w:suppressAutoHyphens/>
        <w:spacing w:line="100" w:lineRule="atLeast"/>
        <w:ind w:left="1276"/>
        <w:jc w:val="both"/>
      </w:pPr>
      <w:r>
        <w:t>Oluliseks lepingu rikkumiseks loeb hankija muu hulgas</w:t>
      </w:r>
      <w:r w:rsidRPr="003059DB">
        <w:t xml:space="preserve"> olukorda, kui täitja kaasab lepingu täitmisesse sellise isiku, kes on rahvusvahelise sanktsiooni subjekt Euroopa Liidu Nõukogu määruse 2022/576</w:t>
      </w:r>
      <w:r>
        <w:t xml:space="preserve"> tähenduses</w:t>
      </w:r>
      <w:r w:rsidRPr="003059DB">
        <w:t>.</w:t>
      </w:r>
    </w:p>
    <w:p w14:paraId="0F9CDAC0" w14:textId="41B5723A" w:rsidR="00D33A65" w:rsidRDefault="00D33A65" w:rsidP="00AD1208">
      <w:pPr>
        <w:numPr>
          <w:ilvl w:val="1"/>
          <w:numId w:val="45"/>
        </w:numPr>
        <w:suppressAutoHyphens/>
        <w:spacing w:line="100" w:lineRule="atLeast"/>
        <w:ind w:left="567" w:hanging="567"/>
        <w:jc w:val="both"/>
      </w:pPr>
      <w:r>
        <w:t xml:space="preserve">Hankijal on õigus leping </w:t>
      </w:r>
      <w:r w:rsidRPr="00337EEB">
        <w:t xml:space="preserve">etteteatamistähtajata üles öelda </w:t>
      </w:r>
      <w:r w:rsidR="00F2090D">
        <w:t>täitja</w:t>
      </w:r>
      <w:r w:rsidRPr="00337EEB">
        <w:t>ga, kellel esineb lepingu perioodil kaubandustegevusega seotud seaduserikkumisi</w:t>
      </w:r>
      <w:r>
        <w:t>.</w:t>
      </w:r>
    </w:p>
    <w:p w14:paraId="61DAFC79" w14:textId="611694E7" w:rsidR="00D33A65" w:rsidRPr="00AC6567" w:rsidRDefault="00D33A65" w:rsidP="00AD1208">
      <w:pPr>
        <w:numPr>
          <w:ilvl w:val="1"/>
          <w:numId w:val="45"/>
        </w:numPr>
        <w:suppressAutoHyphens/>
        <w:spacing w:line="100" w:lineRule="atLeast"/>
        <w:ind w:left="567" w:hanging="567"/>
        <w:jc w:val="both"/>
      </w:pPr>
      <w:r>
        <w:lastRenderedPageBreak/>
        <w:t xml:space="preserve">Hankija võib nõuda </w:t>
      </w:r>
      <w:r w:rsidRPr="00337EEB">
        <w:t xml:space="preserve">lepingu lõpetamist, kui </w:t>
      </w:r>
      <w:r w:rsidR="00060241">
        <w:t>täitja</w:t>
      </w:r>
      <w:r w:rsidRPr="00337EEB">
        <w:t xml:space="preserve"> rikub lepingust tulenevaid kohustusi niivõrd, et lepingu jätkamine on </w:t>
      </w:r>
      <w:r w:rsidR="00060241">
        <w:t>hankija</w:t>
      </w:r>
      <w:r w:rsidRPr="00337EEB">
        <w:t xml:space="preserve"> jaoks seotud oluliste lisakulutuste või riskidega või lepingu jätkamist </w:t>
      </w:r>
      <w:r w:rsidR="00060241">
        <w:t>hankija</w:t>
      </w:r>
      <w:r w:rsidRPr="00337EEB">
        <w:t xml:space="preserve"> poolt ei saa mõistlikkuse põhimõttest jätkata</w:t>
      </w:r>
      <w:r>
        <w:t xml:space="preserve">. </w:t>
      </w:r>
    </w:p>
    <w:p w14:paraId="561DFD36" w14:textId="68A71138" w:rsidR="00464612" w:rsidRDefault="00464612" w:rsidP="00AD1208">
      <w:pPr>
        <w:numPr>
          <w:ilvl w:val="1"/>
          <w:numId w:val="45"/>
        </w:numPr>
        <w:suppressAutoHyphens/>
        <w:spacing w:line="100" w:lineRule="atLeast"/>
        <w:ind w:left="567" w:hanging="567"/>
        <w:jc w:val="both"/>
      </w:pPr>
      <w:r w:rsidRPr="00AC6567">
        <w:t xml:space="preserve">Täitjal on õigus leping üles öelda, kui hankija viivitab </w:t>
      </w:r>
      <w:r w:rsidR="009179A2">
        <w:t xml:space="preserve">vähemalt 2 (kahel) korral </w:t>
      </w:r>
      <w:r w:rsidRPr="00AC6567">
        <w:t>kauba eest tasumisega enam kui 30 (kolmkümmend) kalendripäeva.</w:t>
      </w:r>
    </w:p>
    <w:p w14:paraId="7C39C37B" w14:textId="2C3A058E" w:rsidR="00BF4BA8" w:rsidRDefault="00BF4BA8" w:rsidP="00AD1208">
      <w:pPr>
        <w:numPr>
          <w:ilvl w:val="1"/>
          <w:numId w:val="45"/>
        </w:numPr>
        <w:suppressAutoHyphens/>
        <w:spacing w:line="100" w:lineRule="atLeast"/>
        <w:ind w:left="567" w:hanging="567"/>
        <w:jc w:val="both"/>
      </w:pPr>
      <w:r>
        <w:t>Lepingu</w:t>
      </w:r>
      <w:r w:rsidR="0093031F" w:rsidRPr="0093031F">
        <w:t xml:space="preserve"> lõppemisel mistahes põhjusel kohaldatakse ka pärast lepingu lõppemist neid lepingu sätteid, mis oma olemuse tõttu sätestavad poolte õigusi ja kohustusi pärast lepingu lõppemist. Eeltoodu kehtib eelkõige sätete kohta, mis kehtivad garantiitingimuste täitmise kohta, mis määravad poolte vaheliste vaidluste lahendamise, lepingu sätete tõlgendamise viisi ja poolte vastutuse ning kahju hüvitamise</w:t>
      </w:r>
      <w:r>
        <w:t>.</w:t>
      </w:r>
    </w:p>
    <w:p w14:paraId="6C662533" w14:textId="76794F05" w:rsidR="008E35DB" w:rsidRPr="008E35DB" w:rsidRDefault="008E35DB" w:rsidP="00AD1208">
      <w:pPr>
        <w:numPr>
          <w:ilvl w:val="1"/>
          <w:numId w:val="45"/>
        </w:numPr>
        <w:suppressAutoHyphens/>
        <w:spacing w:line="100" w:lineRule="atLeast"/>
        <w:ind w:left="567" w:hanging="567"/>
        <w:jc w:val="both"/>
      </w:pPr>
      <w:r>
        <w:t>Pool võib lepingu igal ajal olenemata põhjusest üles öelda, tea</w:t>
      </w:r>
      <w:r w:rsidR="00B218C3">
        <w:t>vitades</w:t>
      </w:r>
      <w:r>
        <w:t xml:space="preserve"> sellest teisele poolele vähemalt 3 (kolm) </w:t>
      </w:r>
      <w:r w:rsidR="00B218C3">
        <w:t>kalendri</w:t>
      </w:r>
      <w:r>
        <w:t>kuud ette.</w:t>
      </w:r>
    </w:p>
    <w:p w14:paraId="2610C519" w14:textId="77777777" w:rsidR="008E35DB" w:rsidRPr="00AC6567" w:rsidRDefault="008E35DB" w:rsidP="008E35DB">
      <w:pPr>
        <w:suppressAutoHyphens/>
        <w:spacing w:line="100" w:lineRule="atLeast"/>
        <w:ind w:left="567"/>
        <w:jc w:val="both"/>
      </w:pPr>
    </w:p>
    <w:p w14:paraId="4DAB9F23" w14:textId="44087D46" w:rsidR="007C59D8" w:rsidRPr="00B70068" w:rsidRDefault="0078095B" w:rsidP="00AD1208">
      <w:pPr>
        <w:pStyle w:val="BodyTextIndent"/>
        <w:numPr>
          <w:ilvl w:val="0"/>
          <w:numId w:val="45"/>
        </w:numPr>
        <w:tabs>
          <w:tab w:val="left" w:pos="567"/>
        </w:tabs>
        <w:suppressAutoHyphens/>
        <w:spacing w:after="0" w:line="100" w:lineRule="atLeast"/>
        <w:ind w:left="567" w:hanging="567"/>
        <w:jc w:val="both"/>
        <w:rPr>
          <w:b/>
        </w:rPr>
      </w:pPr>
      <w:r>
        <w:rPr>
          <w:b/>
        </w:rPr>
        <w:t>Vääramatu jõud</w:t>
      </w:r>
    </w:p>
    <w:p w14:paraId="29884B47" w14:textId="77777777" w:rsidR="00CD476B" w:rsidRPr="00CD476B" w:rsidRDefault="00CD476B" w:rsidP="00AD1208">
      <w:pPr>
        <w:pStyle w:val="Default"/>
        <w:numPr>
          <w:ilvl w:val="1"/>
          <w:numId w:val="45"/>
        </w:numPr>
        <w:spacing w:after="36"/>
        <w:ind w:left="567" w:hanging="567"/>
        <w:jc w:val="both"/>
        <w:rPr>
          <w:b/>
        </w:rPr>
      </w:pPr>
      <w:r>
        <w:t xml:space="preserve">Pool ei vastuta </w:t>
      </w:r>
      <w:r w:rsidRPr="00AF6FA6">
        <w:t>lepingus sätestatud kohustuse täitmata jätmise või mittenõuetekohase täitmise eest, kui see on tingitud vääramatuks jõuks olevast asjaolust.</w:t>
      </w:r>
    </w:p>
    <w:p w14:paraId="75D51F30" w14:textId="77777777" w:rsidR="00CD476B" w:rsidRPr="00CD476B" w:rsidRDefault="00CD476B" w:rsidP="00AD1208">
      <w:pPr>
        <w:pStyle w:val="Default"/>
        <w:numPr>
          <w:ilvl w:val="1"/>
          <w:numId w:val="45"/>
        </w:numPr>
        <w:spacing w:after="36"/>
        <w:ind w:left="567" w:hanging="567"/>
        <w:jc w:val="both"/>
        <w:rPr>
          <w:b/>
        </w:rPr>
      </w:pPr>
      <w:r w:rsidRPr="00AF6FA6">
        <w:t>Vääramatu jõu asjaolude ilmnemisest peab pool, kes tahab oma kohustuste mittetäitmisel või mittenõuetekohasel täitmisel vääramatu jõu asjaoludele tugineda, teatama esimesel võimalusel teisele poolele.</w:t>
      </w:r>
    </w:p>
    <w:p w14:paraId="4B505390" w14:textId="77777777" w:rsidR="002913DA" w:rsidRDefault="00CD476B" w:rsidP="00AD1208">
      <w:pPr>
        <w:pStyle w:val="Default"/>
        <w:numPr>
          <w:ilvl w:val="1"/>
          <w:numId w:val="45"/>
        </w:numPr>
        <w:spacing w:after="36"/>
        <w:ind w:left="567" w:hanging="567"/>
        <w:jc w:val="both"/>
      </w:pPr>
      <w:r w:rsidRPr="00AF6FA6">
        <w:t xml:space="preserve">Vääramatuks jõuks lepingu tähenduses on igasugune poole tahtest sõltumatu ja sellele mitte alluv sündmus või asjaolu nagu tulekahju, sõjalise iseloomuga tegevus, streik, </w:t>
      </w:r>
      <w:r w:rsidRPr="002F57A7">
        <w:t xml:space="preserve">korratus, üleujutus või muu loetletud tunnustele vastav sündmus või asjaolu, mis takistab või teeb võimatuks poole lepingust tulenevate kohustuste nõuetekohase täitmise. </w:t>
      </w:r>
    </w:p>
    <w:p w14:paraId="734F8AEB" w14:textId="67C6B1E4" w:rsidR="000B4EFF" w:rsidRDefault="00CD476B" w:rsidP="002913DA">
      <w:pPr>
        <w:pStyle w:val="Default"/>
        <w:numPr>
          <w:ilvl w:val="2"/>
          <w:numId w:val="41"/>
        </w:numPr>
        <w:spacing w:after="36"/>
        <w:ind w:left="1276" w:hanging="709"/>
        <w:jc w:val="both"/>
      </w:pPr>
      <w:r w:rsidRPr="002F57A7">
        <w:t>Vääramatu jõud ei hõlma sündmusi, mis on põhjustatud poole või tema töötajate hooletusest või tahtlikust tegevusest.</w:t>
      </w:r>
    </w:p>
    <w:p w14:paraId="0EE514EE" w14:textId="63110DB7" w:rsidR="002913DA" w:rsidRDefault="002913DA" w:rsidP="002913DA">
      <w:pPr>
        <w:pStyle w:val="Default"/>
        <w:numPr>
          <w:ilvl w:val="2"/>
          <w:numId w:val="41"/>
        </w:numPr>
        <w:spacing w:after="36"/>
        <w:ind w:left="1276" w:hanging="709"/>
        <w:jc w:val="both"/>
      </w:pPr>
      <w:r>
        <w:t>Vääramatu jõu asjaoludeks ei loeta täitja tarneraskuseid, mis tulenevad täitja tarneahela tõrgetest, personali komplekteerimise raskustest või täitja või kolmandate isikute infrastruktuuri riketest või muust sarnasest, millised asjaolud loetakse täitja äririskiks.</w:t>
      </w:r>
    </w:p>
    <w:p w14:paraId="18EAA698" w14:textId="327CA841" w:rsidR="00CD476B" w:rsidRPr="000B4EFF" w:rsidRDefault="00CD476B" w:rsidP="00AD1208">
      <w:pPr>
        <w:pStyle w:val="Default"/>
        <w:numPr>
          <w:ilvl w:val="1"/>
          <w:numId w:val="45"/>
        </w:numPr>
        <w:spacing w:after="36"/>
        <w:ind w:left="567" w:hanging="567"/>
        <w:jc w:val="both"/>
      </w:pPr>
      <w:r w:rsidRPr="00AF6FA6">
        <w:t>Vääramatu jõu sündmuse või asjaolu toimest mõjutatud poole kohustuste täitmise tähtaeg pikeneb vääramatu jõu toime tähtaja võrra.</w:t>
      </w:r>
    </w:p>
    <w:p w14:paraId="7A843577" w14:textId="13DCCE7F" w:rsidR="00CD476B" w:rsidRPr="00CD476B" w:rsidRDefault="00CD476B" w:rsidP="00AD1208">
      <w:pPr>
        <w:pStyle w:val="Default"/>
        <w:numPr>
          <w:ilvl w:val="1"/>
          <w:numId w:val="45"/>
        </w:numPr>
        <w:spacing w:after="36"/>
        <w:ind w:left="567" w:hanging="567"/>
        <w:jc w:val="both"/>
        <w:rPr>
          <w:b/>
        </w:rPr>
      </w:pPr>
      <w:r w:rsidRPr="00AF6FA6">
        <w:t>Juhul, kui vääramatu jõud takistab lepingust tulenevate kohustuste täitmist ühtejärge 60 (kuuskümmend) päeva või kauem või on tõenäoline vääramatu jõu pikemaajaline kestvus, on poolel õigus leping ilma etteteatamistähtajata ühepoolselt üles öelda</w:t>
      </w:r>
    </w:p>
    <w:p w14:paraId="0EC131D0" w14:textId="77777777" w:rsidR="00CD476B" w:rsidRPr="00B70068" w:rsidRDefault="00CD476B" w:rsidP="00CD476B">
      <w:pPr>
        <w:pStyle w:val="Default"/>
        <w:spacing w:after="36"/>
        <w:ind w:left="567"/>
        <w:jc w:val="both"/>
        <w:rPr>
          <w:b/>
        </w:rPr>
      </w:pPr>
    </w:p>
    <w:p w14:paraId="370E0FB1" w14:textId="1E12779E" w:rsidR="009167D8" w:rsidRDefault="00E077E4" w:rsidP="00AD1208">
      <w:pPr>
        <w:pStyle w:val="BodyTextIndent"/>
        <w:numPr>
          <w:ilvl w:val="0"/>
          <w:numId w:val="45"/>
        </w:numPr>
        <w:tabs>
          <w:tab w:val="left" w:pos="567"/>
        </w:tabs>
        <w:suppressAutoHyphens/>
        <w:spacing w:after="0" w:line="100" w:lineRule="atLeast"/>
        <w:ind w:left="567" w:hanging="567"/>
        <w:jc w:val="both"/>
        <w:rPr>
          <w:b/>
        </w:rPr>
      </w:pPr>
      <w:r>
        <w:rPr>
          <w:b/>
        </w:rPr>
        <w:t xml:space="preserve">Lepingu muutmine ja loovutamine </w:t>
      </w:r>
    </w:p>
    <w:p w14:paraId="3AF9E4E9" w14:textId="77777777" w:rsidR="009167D8" w:rsidRDefault="009167D8" w:rsidP="00AD1208">
      <w:pPr>
        <w:numPr>
          <w:ilvl w:val="1"/>
          <w:numId w:val="45"/>
        </w:numPr>
        <w:suppressAutoHyphens/>
        <w:spacing w:line="100" w:lineRule="atLeast"/>
        <w:ind w:left="567" w:hanging="567"/>
        <w:jc w:val="both"/>
      </w:pPr>
      <w:r>
        <w:t xml:space="preserve">Lepingu ja selle lahutamatute lisade muutmine on võimalik üksnes </w:t>
      </w:r>
      <w:r w:rsidRPr="00365670">
        <w:t>poolte kirjalikul kokkuleppel arvestades vastaval hetkel kehtivas ri</w:t>
      </w:r>
      <w:r>
        <w:t xml:space="preserve">igihangete seaduses sätestatut. </w:t>
      </w:r>
      <w:r w:rsidRPr="007645B3">
        <w:t>Muudatused jõ</w:t>
      </w:r>
      <w:r>
        <w:t>ustuvad pärast allakirjutamist p</w:t>
      </w:r>
      <w:r w:rsidRPr="007645B3">
        <w:t>oolte poolt</w:t>
      </w:r>
      <w:r>
        <w:t xml:space="preserve"> või p</w:t>
      </w:r>
      <w:r w:rsidRPr="0078339C">
        <w:t>oolte poolt määratud tähtajal. Kirjaliku vormi mittejärgimisel on muudatused tühised.</w:t>
      </w:r>
    </w:p>
    <w:p w14:paraId="1FCF9E7B" w14:textId="64516421" w:rsidR="009167D8" w:rsidRPr="00791255" w:rsidRDefault="009167D8" w:rsidP="00AD1208">
      <w:pPr>
        <w:numPr>
          <w:ilvl w:val="1"/>
          <w:numId w:val="45"/>
        </w:numPr>
        <w:suppressAutoHyphens/>
        <w:spacing w:line="100" w:lineRule="atLeast"/>
        <w:ind w:left="567" w:hanging="567"/>
        <w:jc w:val="both"/>
      </w:pPr>
      <w:r w:rsidRPr="00044EFF">
        <w:t xml:space="preserve">Lepingut </w:t>
      </w:r>
      <w:r w:rsidRPr="00791255">
        <w:t>muuta sooviv pool teavitab lepingu muutmise vajadusest ja selle aluste esinemisest kirjalikult teist poolt andes teisele poolele vastamiseks mõistliku tähtaja.</w:t>
      </w:r>
    </w:p>
    <w:p w14:paraId="77878C36" w14:textId="0A97716E" w:rsidR="00660E0B" w:rsidRPr="0063585B" w:rsidRDefault="009167D8" w:rsidP="007C59D8">
      <w:pPr>
        <w:numPr>
          <w:ilvl w:val="1"/>
          <w:numId w:val="45"/>
        </w:numPr>
        <w:ind w:left="567" w:hanging="567"/>
        <w:jc w:val="both"/>
      </w:pPr>
      <w:r w:rsidRPr="00791255">
        <w:t>Pooled ei tohi lepingust tulenevaid õigusi ega kohustusi üle anda ega muul viisil loovutada kolmandatele isikutele teise poole kirjaliku nõusolekuta.</w:t>
      </w:r>
    </w:p>
    <w:p w14:paraId="5D1D1EFC" w14:textId="77777777" w:rsidR="00CA42DF" w:rsidRPr="00B70068" w:rsidRDefault="00CA42DF" w:rsidP="007C59D8">
      <w:pPr>
        <w:pStyle w:val="FR1"/>
        <w:spacing w:before="0"/>
        <w:jc w:val="both"/>
        <w:rPr>
          <w:b/>
          <w:sz w:val="24"/>
          <w:szCs w:val="24"/>
          <w:lang w:val="et-EE"/>
        </w:rPr>
      </w:pPr>
    </w:p>
    <w:p w14:paraId="296E1075" w14:textId="77777777" w:rsidR="00AE4BBD" w:rsidRDefault="00D57C7A" w:rsidP="00AE4BBD">
      <w:pPr>
        <w:pStyle w:val="BodyTextIndent"/>
        <w:numPr>
          <w:ilvl w:val="0"/>
          <w:numId w:val="45"/>
        </w:numPr>
        <w:tabs>
          <w:tab w:val="left" w:pos="567"/>
        </w:tabs>
        <w:suppressAutoHyphens/>
        <w:spacing w:after="0" w:line="100" w:lineRule="atLeast"/>
        <w:ind w:left="567" w:hanging="567"/>
        <w:jc w:val="both"/>
        <w:rPr>
          <w:b/>
        </w:rPr>
      </w:pPr>
      <w:r>
        <w:rPr>
          <w:b/>
        </w:rPr>
        <w:t>Poolte kontaktisikud</w:t>
      </w:r>
    </w:p>
    <w:p w14:paraId="1AAE8D8F" w14:textId="49876550" w:rsidR="003F27CB" w:rsidRPr="00AE4BBD" w:rsidRDefault="003F27CB" w:rsidP="00AE4BBD">
      <w:pPr>
        <w:pStyle w:val="BodyTextIndent"/>
        <w:numPr>
          <w:ilvl w:val="1"/>
          <w:numId w:val="45"/>
        </w:numPr>
        <w:tabs>
          <w:tab w:val="left" w:pos="567"/>
        </w:tabs>
        <w:suppressAutoHyphens/>
        <w:spacing w:after="0" w:line="100" w:lineRule="atLeast"/>
        <w:ind w:left="567" w:hanging="567"/>
        <w:jc w:val="both"/>
        <w:rPr>
          <w:b/>
        </w:rPr>
      </w:pPr>
      <w:r w:rsidRPr="003F27CB">
        <w:t xml:space="preserve">Hankija kontaktisik lepingu üldistes ja täitmisega seotud küsimustes on Heikki Liivrand, </w:t>
      </w:r>
      <w:r w:rsidRPr="00AE4BBD">
        <w:t xml:space="preserve">haldusosakonna ekspert, +372 528 0941, </w:t>
      </w:r>
      <w:hyperlink r:id="rId10" w:history="1">
        <w:r w:rsidR="0084005A" w:rsidRPr="000C5738">
          <w:rPr>
            <w:rStyle w:val="Hyperlink"/>
          </w:rPr>
          <w:t>heikki.liivrand@paasteamet.ee</w:t>
        </w:r>
      </w:hyperlink>
      <w:r w:rsidR="0084005A">
        <w:t xml:space="preserve"> </w:t>
      </w:r>
      <w:r w:rsidRPr="00AE4BBD">
        <w:t xml:space="preserve">või tema </w:t>
      </w:r>
      <w:r w:rsidRPr="00AE4BBD">
        <w:lastRenderedPageBreak/>
        <w:t xml:space="preserve">puudumisel Mihkel Moisa, haldusosakonna logistika talituse sõidukite nõunik, tel nr: +372 5381 0150, e-post: </w:t>
      </w:r>
      <w:hyperlink r:id="rId11" w:history="1">
        <w:r w:rsidRPr="00AE4BBD">
          <w:rPr>
            <w:rStyle w:val="Hyperlink"/>
          </w:rPr>
          <w:t>mihkel.moisa@paasteamet.ee</w:t>
        </w:r>
      </w:hyperlink>
    </w:p>
    <w:p w14:paraId="0C3436BA" w14:textId="77777777" w:rsidR="00AE4BBD" w:rsidRPr="00AE4BBD" w:rsidRDefault="003F27CB" w:rsidP="00AE4BBD">
      <w:pPr>
        <w:pStyle w:val="BodyTextIndent"/>
        <w:numPr>
          <w:ilvl w:val="2"/>
          <w:numId w:val="45"/>
        </w:numPr>
        <w:tabs>
          <w:tab w:val="left" w:pos="1276"/>
        </w:tabs>
        <w:suppressAutoHyphens/>
        <w:spacing w:after="0"/>
        <w:ind w:left="1276" w:hanging="709"/>
        <w:jc w:val="both"/>
        <w:rPr>
          <w:color w:val="000000"/>
        </w:rPr>
      </w:pPr>
      <w:r w:rsidRPr="00AE4BBD">
        <w:rPr>
          <w:color w:val="000000"/>
        </w:rPr>
        <w:t>Hankija kontaktisik on volitatud: 1) pidama täitja kontaktisikuga läbirääkimisi, sh lepingu alusel pretensioonide esitamine ning vajadusel õiguskaitsevahendite rakendamise otsustamine; 2) esitama tellimusi; 3) võtma vastu lepingu alusel ostetud kauba ehk allkirjastama üleandmise-vastuvõtmise aktid.</w:t>
      </w:r>
    </w:p>
    <w:p w14:paraId="06F6559E" w14:textId="77777777" w:rsidR="00AE4BBD" w:rsidRPr="00AE4BBD" w:rsidRDefault="003F27CB" w:rsidP="00AE4BBD">
      <w:pPr>
        <w:pStyle w:val="BodyTextIndent"/>
        <w:numPr>
          <w:ilvl w:val="1"/>
          <w:numId w:val="45"/>
        </w:numPr>
        <w:suppressAutoHyphens/>
        <w:spacing w:after="0"/>
        <w:ind w:left="567" w:hanging="643"/>
        <w:jc w:val="both"/>
        <w:rPr>
          <w:color w:val="000000"/>
        </w:rPr>
      </w:pPr>
      <w:r w:rsidRPr="00AE4BBD">
        <w:rPr>
          <w:color w:val="000000"/>
        </w:rPr>
        <w:t xml:space="preserve">Hankija poolt volitatud tellimuste esitamine ja kauba valduse vastuvõtja on: </w:t>
      </w:r>
    </w:p>
    <w:p w14:paraId="55FDD29F" w14:textId="57D6399B" w:rsidR="003F27CB" w:rsidRPr="00AE4BBD" w:rsidRDefault="003F27CB" w:rsidP="00AE4BBD">
      <w:pPr>
        <w:pStyle w:val="BodyTextIndent"/>
        <w:numPr>
          <w:ilvl w:val="2"/>
          <w:numId w:val="45"/>
        </w:numPr>
        <w:suppressAutoHyphens/>
        <w:spacing w:after="0"/>
        <w:ind w:left="1276" w:hanging="709"/>
        <w:jc w:val="both"/>
        <w:rPr>
          <w:color w:val="000000"/>
        </w:rPr>
      </w:pPr>
      <w:bookmarkStart w:id="6" w:name="_Hlk219894617"/>
      <w:r w:rsidRPr="00AE4BBD">
        <w:rPr>
          <w:color w:val="000000"/>
        </w:rPr>
        <w:t xml:space="preserve">Ergo Tiimus, haldusosakonna põhja haldusgrupi juht, tel nr: +372 505 9852, e-post: </w:t>
      </w:r>
      <w:hyperlink r:id="rId12" w:history="1">
        <w:r w:rsidR="00AE4BBD" w:rsidRPr="00AE4BBD">
          <w:rPr>
            <w:rStyle w:val="Hyperlink"/>
          </w:rPr>
          <w:t>ergo.tiimus@paasteamet.ee</w:t>
        </w:r>
      </w:hyperlink>
      <w:r w:rsidR="002536D2">
        <w:rPr>
          <w:color w:val="000000"/>
        </w:rPr>
        <w:t>;</w:t>
      </w:r>
    </w:p>
    <w:p w14:paraId="6AC82C8B" w14:textId="506CC148" w:rsidR="00AE4BBD" w:rsidRPr="00AE4BBD" w:rsidRDefault="003F27CB" w:rsidP="00AE4BBD">
      <w:pPr>
        <w:pStyle w:val="BodyTextIndent"/>
        <w:numPr>
          <w:ilvl w:val="2"/>
          <w:numId w:val="45"/>
        </w:numPr>
        <w:suppressAutoHyphens/>
        <w:spacing w:after="0"/>
        <w:ind w:left="1276" w:hanging="709"/>
        <w:jc w:val="both"/>
        <w:rPr>
          <w:color w:val="000000"/>
        </w:rPr>
      </w:pPr>
      <w:r w:rsidRPr="00AE4BBD">
        <w:rPr>
          <w:color w:val="000000"/>
        </w:rPr>
        <w:t xml:space="preserve">Vadim-Sven Jefimov, haldusosakonna põhja haldusgrupi tehnika- ja varustuse spetsialist Vadim-Sven Jefimov, tel nr: +372 5308 4873, e-post: </w:t>
      </w:r>
      <w:hyperlink r:id="rId13" w:history="1">
        <w:r w:rsidR="00AE4BBD" w:rsidRPr="00AE4BBD">
          <w:rPr>
            <w:rStyle w:val="Hyperlink"/>
          </w:rPr>
          <w:t>vadim-sven.jefimov@paasteamet.ee</w:t>
        </w:r>
      </w:hyperlink>
      <w:r w:rsidR="002536D2">
        <w:rPr>
          <w:color w:val="000000"/>
        </w:rPr>
        <w:t>;</w:t>
      </w:r>
    </w:p>
    <w:p w14:paraId="72ADA1B5" w14:textId="773FB60D" w:rsidR="00AE4BBD" w:rsidRPr="00AE4BBD" w:rsidRDefault="003F27CB" w:rsidP="00AE4BBD">
      <w:pPr>
        <w:pStyle w:val="BodyTextIndent"/>
        <w:numPr>
          <w:ilvl w:val="2"/>
          <w:numId w:val="45"/>
        </w:numPr>
        <w:suppressAutoHyphens/>
        <w:spacing w:after="0"/>
        <w:ind w:left="1276" w:hanging="709"/>
        <w:jc w:val="both"/>
        <w:rPr>
          <w:color w:val="000000"/>
        </w:rPr>
      </w:pPr>
      <w:r w:rsidRPr="00AE4BBD">
        <w:rPr>
          <w:color w:val="000000"/>
        </w:rPr>
        <w:t xml:space="preserve">Valeri Mogilenskihh, haldusosakonna lõuna haldusgrupi juht, tel nr: +372 5333 7249, e-post: </w:t>
      </w:r>
      <w:hyperlink r:id="rId14" w:history="1">
        <w:r w:rsidR="00AE4BBD" w:rsidRPr="00AE4BBD">
          <w:rPr>
            <w:rStyle w:val="Hyperlink"/>
          </w:rPr>
          <w:t>valeri.mogilenskihh@paasteamet.ee</w:t>
        </w:r>
      </w:hyperlink>
      <w:r w:rsidR="002536D2">
        <w:rPr>
          <w:color w:val="000000"/>
        </w:rPr>
        <w:t>;</w:t>
      </w:r>
    </w:p>
    <w:p w14:paraId="7CBA5DE3" w14:textId="62381B30" w:rsidR="00AE4BBD" w:rsidRPr="00AE4BBD" w:rsidRDefault="003F27CB" w:rsidP="00AE4BBD">
      <w:pPr>
        <w:pStyle w:val="BodyTextIndent"/>
        <w:numPr>
          <w:ilvl w:val="2"/>
          <w:numId w:val="45"/>
        </w:numPr>
        <w:suppressAutoHyphens/>
        <w:spacing w:after="0"/>
        <w:ind w:left="1276" w:hanging="709"/>
        <w:jc w:val="both"/>
        <w:rPr>
          <w:color w:val="000000"/>
        </w:rPr>
      </w:pPr>
      <w:r w:rsidRPr="00AE4BBD">
        <w:rPr>
          <w:color w:val="000000"/>
        </w:rPr>
        <w:t xml:space="preserve">Rauno Laar, haldusosakonna lõuna haldusgrupi tehnika- ja varustuse spetsialist, tel nr: +372 5141 748, e-post: </w:t>
      </w:r>
      <w:hyperlink r:id="rId15" w:history="1">
        <w:r w:rsidR="00AE4BBD" w:rsidRPr="00AE4BBD">
          <w:rPr>
            <w:rStyle w:val="Hyperlink"/>
          </w:rPr>
          <w:t>rauno.laar@paasteamet.ee</w:t>
        </w:r>
      </w:hyperlink>
      <w:r w:rsidR="002536D2">
        <w:rPr>
          <w:color w:val="000000"/>
        </w:rPr>
        <w:t>;</w:t>
      </w:r>
    </w:p>
    <w:p w14:paraId="774D8F48" w14:textId="1D77F40E" w:rsidR="00AE4BBD" w:rsidRPr="00AE4BBD" w:rsidRDefault="003F27CB" w:rsidP="00AE4BBD">
      <w:pPr>
        <w:pStyle w:val="BodyTextIndent"/>
        <w:numPr>
          <w:ilvl w:val="2"/>
          <w:numId w:val="45"/>
        </w:numPr>
        <w:suppressAutoHyphens/>
        <w:spacing w:after="0"/>
        <w:ind w:left="1276" w:hanging="709"/>
        <w:jc w:val="both"/>
        <w:rPr>
          <w:color w:val="000000"/>
        </w:rPr>
      </w:pPr>
      <w:r w:rsidRPr="00AE4BBD">
        <w:rPr>
          <w:color w:val="000000"/>
        </w:rPr>
        <w:t xml:space="preserve">Eveli Erm, haldusosakonna ida haldusgrupi juht, tel +372 5300 9310, e-post: </w:t>
      </w:r>
      <w:hyperlink r:id="rId16" w:history="1">
        <w:r w:rsidR="00AE4BBD" w:rsidRPr="00AE4BBD">
          <w:rPr>
            <w:rStyle w:val="Hyperlink"/>
          </w:rPr>
          <w:t>eveli.erm@paasteamet.ee</w:t>
        </w:r>
      </w:hyperlink>
      <w:r w:rsidR="002536D2">
        <w:rPr>
          <w:color w:val="000000"/>
        </w:rPr>
        <w:t>;</w:t>
      </w:r>
    </w:p>
    <w:p w14:paraId="3A1BCF85" w14:textId="1DDA7AFB" w:rsidR="00AE4BBD" w:rsidRPr="00AE4BBD" w:rsidRDefault="003F27CB" w:rsidP="00AE4BBD">
      <w:pPr>
        <w:pStyle w:val="BodyTextIndent"/>
        <w:numPr>
          <w:ilvl w:val="2"/>
          <w:numId w:val="45"/>
        </w:numPr>
        <w:suppressAutoHyphens/>
        <w:spacing w:after="0"/>
        <w:ind w:left="1276" w:hanging="709"/>
        <w:jc w:val="both"/>
        <w:rPr>
          <w:color w:val="000000"/>
        </w:rPr>
      </w:pPr>
      <w:r w:rsidRPr="00AE4BBD">
        <w:rPr>
          <w:color w:val="000000"/>
        </w:rPr>
        <w:t xml:space="preserve">Harri Ohaka, haldusosakonna ida haldusgrupi tehnikaspetsialist, tel nr: +372 5290 811, e-post: </w:t>
      </w:r>
      <w:hyperlink r:id="rId17" w:history="1">
        <w:r w:rsidR="00AE4BBD" w:rsidRPr="00AE4BBD">
          <w:rPr>
            <w:rStyle w:val="Hyperlink"/>
          </w:rPr>
          <w:t>harri.ohaka@paasteamet.ee</w:t>
        </w:r>
      </w:hyperlink>
      <w:r w:rsidR="002536D2">
        <w:rPr>
          <w:color w:val="000000"/>
        </w:rPr>
        <w:t>;</w:t>
      </w:r>
    </w:p>
    <w:p w14:paraId="6BF48B44" w14:textId="61ACA402" w:rsidR="00AE4BBD" w:rsidRPr="00AE4BBD" w:rsidRDefault="003F27CB" w:rsidP="00AE4BBD">
      <w:pPr>
        <w:pStyle w:val="BodyTextIndent"/>
        <w:numPr>
          <w:ilvl w:val="2"/>
          <w:numId w:val="45"/>
        </w:numPr>
        <w:suppressAutoHyphens/>
        <w:spacing w:after="0"/>
        <w:ind w:left="1276" w:hanging="709"/>
        <w:jc w:val="both"/>
        <w:rPr>
          <w:color w:val="000000"/>
        </w:rPr>
      </w:pPr>
      <w:r w:rsidRPr="00AE4BBD">
        <w:rPr>
          <w:color w:val="000000"/>
        </w:rPr>
        <w:t xml:space="preserve">Timo Lepsalu, haldusosakonna ida haldusgrupi varahalduse spetsialist, tel nr +372 526 1102, e-post </w:t>
      </w:r>
      <w:hyperlink r:id="rId18" w:history="1">
        <w:r w:rsidR="00AE4BBD" w:rsidRPr="00AE4BBD">
          <w:rPr>
            <w:rStyle w:val="Hyperlink"/>
          </w:rPr>
          <w:t>timo.lepsalu@paasteamet.ee</w:t>
        </w:r>
      </w:hyperlink>
      <w:r w:rsidR="002536D2">
        <w:rPr>
          <w:color w:val="000000"/>
        </w:rPr>
        <w:t>;</w:t>
      </w:r>
    </w:p>
    <w:p w14:paraId="689A06B0" w14:textId="371CBCBD" w:rsidR="00AE4BBD" w:rsidRPr="00AE4BBD" w:rsidRDefault="003F27CB" w:rsidP="00AE4BBD">
      <w:pPr>
        <w:pStyle w:val="BodyTextIndent"/>
        <w:numPr>
          <w:ilvl w:val="2"/>
          <w:numId w:val="45"/>
        </w:numPr>
        <w:suppressAutoHyphens/>
        <w:spacing w:after="0"/>
        <w:ind w:left="1276" w:hanging="709"/>
        <w:jc w:val="both"/>
        <w:rPr>
          <w:color w:val="000000"/>
        </w:rPr>
      </w:pPr>
      <w:r w:rsidRPr="00AE4BBD">
        <w:rPr>
          <w:color w:val="000000"/>
        </w:rPr>
        <w:t xml:space="preserve">Kristjan Ehastu, haldusosakonna lääne haldusgrupi juht, tel nr: +372 5386 2788, e-post: </w:t>
      </w:r>
      <w:hyperlink r:id="rId19" w:history="1">
        <w:r w:rsidR="00AE4BBD" w:rsidRPr="00AE4BBD">
          <w:rPr>
            <w:rStyle w:val="Hyperlink"/>
          </w:rPr>
          <w:t>kristjan.ehastu@paasteamet.ee</w:t>
        </w:r>
      </w:hyperlink>
      <w:r w:rsidR="002536D2">
        <w:rPr>
          <w:color w:val="000000"/>
        </w:rPr>
        <w:t>;</w:t>
      </w:r>
    </w:p>
    <w:p w14:paraId="194C911C" w14:textId="64817A98" w:rsidR="00AE4BBD" w:rsidRPr="00AE4BBD" w:rsidRDefault="003F27CB" w:rsidP="00AE4BBD">
      <w:pPr>
        <w:pStyle w:val="BodyTextIndent"/>
        <w:numPr>
          <w:ilvl w:val="2"/>
          <w:numId w:val="45"/>
        </w:numPr>
        <w:suppressAutoHyphens/>
        <w:spacing w:after="0"/>
        <w:ind w:left="1276" w:hanging="709"/>
        <w:jc w:val="both"/>
        <w:rPr>
          <w:color w:val="000000"/>
        </w:rPr>
      </w:pPr>
      <w:r w:rsidRPr="00AE4BBD">
        <w:rPr>
          <w:color w:val="000000"/>
        </w:rPr>
        <w:t xml:space="preserve">Urmas Sepp, haldusosakonna lääne haldusgrupi tehnika- ja varustuse spetsialist, tel nr: +372 5363 0402 , e-post: </w:t>
      </w:r>
      <w:hyperlink r:id="rId20" w:history="1">
        <w:r w:rsidR="00AE4BBD" w:rsidRPr="00AE4BBD">
          <w:rPr>
            <w:rStyle w:val="Hyperlink"/>
          </w:rPr>
          <w:t>urmas.sepp@paasteamet.ee</w:t>
        </w:r>
      </w:hyperlink>
      <w:r w:rsidR="002536D2">
        <w:rPr>
          <w:color w:val="000000"/>
        </w:rPr>
        <w:t>;</w:t>
      </w:r>
    </w:p>
    <w:p w14:paraId="2F49B0F4" w14:textId="3ED1C0A6" w:rsidR="003F27CB" w:rsidRDefault="003F27CB" w:rsidP="00AE4BBD">
      <w:pPr>
        <w:pStyle w:val="BodyTextIndent"/>
        <w:numPr>
          <w:ilvl w:val="2"/>
          <w:numId w:val="45"/>
        </w:numPr>
        <w:suppressAutoHyphens/>
        <w:spacing w:after="0"/>
        <w:ind w:left="1276" w:hanging="709"/>
        <w:jc w:val="both"/>
        <w:rPr>
          <w:color w:val="000000"/>
        </w:rPr>
      </w:pPr>
      <w:r w:rsidRPr="00AE4BBD">
        <w:rPr>
          <w:color w:val="000000"/>
        </w:rPr>
        <w:t xml:space="preserve">Mirko Reiman, haldusosakonna lääne haldusgrupi haldusspetsialist, tel nr: +372 523 2049, e-post: </w:t>
      </w:r>
      <w:hyperlink r:id="rId21" w:history="1">
        <w:r w:rsidR="002536D2" w:rsidRPr="000C5738">
          <w:rPr>
            <w:rStyle w:val="Hyperlink"/>
          </w:rPr>
          <w:t>mirko.reiman@paasteamet.ee</w:t>
        </w:r>
      </w:hyperlink>
      <w:r w:rsidR="002536D2">
        <w:rPr>
          <w:color w:val="000000"/>
        </w:rPr>
        <w:t>.</w:t>
      </w:r>
    </w:p>
    <w:bookmarkEnd w:id="6"/>
    <w:p w14:paraId="735C42D7" w14:textId="7F58FEE1" w:rsidR="002536D2" w:rsidRPr="002536D2" w:rsidRDefault="002536D2" w:rsidP="002536D2">
      <w:pPr>
        <w:pStyle w:val="BodyTextIndent"/>
        <w:numPr>
          <w:ilvl w:val="1"/>
          <w:numId w:val="45"/>
        </w:numPr>
        <w:suppressAutoHyphens/>
        <w:spacing w:after="0"/>
        <w:ind w:left="567" w:hanging="567"/>
        <w:jc w:val="both"/>
        <w:rPr>
          <w:color w:val="000000"/>
        </w:rPr>
      </w:pPr>
      <w:r w:rsidRPr="002536D2">
        <w:rPr>
          <w:color w:val="000000"/>
        </w:rPr>
        <w:t>Hankija kontaktisik kauba üleandmise-vastuvõtmise aktide allkirjastamisel on</w:t>
      </w:r>
      <w:r>
        <w:rPr>
          <w:color w:val="000000"/>
        </w:rPr>
        <w:t>:</w:t>
      </w:r>
      <w:bookmarkStart w:id="7" w:name="_Hlk219894703"/>
    </w:p>
    <w:bookmarkEnd w:id="7"/>
    <w:p w14:paraId="79623057" w14:textId="1B9F24F9" w:rsidR="002536D2" w:rsidRDefault="002536D2" w:rsidP="002536D2">
      <w:pPr>
        <w:pStyle w:val="BodyTextIndent"/>
        <w:numPr>
          <w:ilvl w:val="2"/>
          <w:numId w:val="45"/>
        </w:numPr>
        <w:suppressAutoHyphens/>
        <w:spacing w:after="0"/>
        <w:ind w:left="1276" w:hanging="709"/>
        <w:jc w:val="both"/>
        <w:rPr>
          <w:color w:val="000000"/>
        </w:rPr>
      </w:pPr>
      <w:r>
        <w:rPr>
          <w:color w:val="000000"/>
        </w:rPr>
        <w:t>Ergo Tiimus, haldusos</w:t>
      </w:r>
      <w:r w:rsidRPr="00AE4BBD">
        <w:rPr>
          <w:color w:val="000000"/>
        </w:rPr>
        <w:t xml:space="preserve">akonna põhja haldusgrupi juht, tel nr: +372 505 9852, e-post: </w:t>
      </w:r>
      <w:hyperlink r:id="rId22" w:history="1">
        <w:r w:rsidRPr="00AE4BBD">
          <w:rPr>
            <w:rStyle w:val="Hyperlink"/>
          </w:rPr>
          <w:t>ergo.tiimus@paasteamet.ee</w:t>
        </w:r>
      </w:hyperlink>
      <w:r>
        <w:rPr>
          <w:color w:val="000000"/>
        </w:rPr>
        <w:t>;</w:t>
      </w:r>
    </w:p>
    <w:p w14:paraId="512C36F9" w14:textId="0FCE5366" w:rsidR="002536D2" w:rsidRPr="00AE4BBD" w:rsidRDefault="002536D2" w:rsidP="002536D2">
      <w:pPr>
        <w:pStyle w:val="BodyTextIndent"/>
        <w:numPr>
          <w:ilvl w:val="2"/>
          <w:numId w:val="45"/>
        </w:numPr>
        <w:suppressAutoHyphens/>
        <w:spacing w:after="0"/>
        <w:ind w:left="1276" w:hanging="709"/>
        <w:jc w:val="both"/>
        <w:rPr>
          <w:color w:val="000000"/>
        </w:rPr>
      </w:pPr>
      <w:r>
        <w:rPr>
          <w:color w:val="000000"/>
        </w:rPr>
        <w:t xml:space="preserve">Vadim </w:t>
      </w:r>
      <w:r w:rsidRPr="002536D2">
        <w:rPr>
          <w:color w:val="000000"/>
        </w:rPr>
        <w:t>-Sven Jefimov, haldusosakonna põhja haldusgrupi tehnika- ja varustuse spetsialist Vadim-Sven Jefimov, tel nr: +372 5308 4873, e-post: vadim-sven.jefimov@paasteamet.ee</w:t>
      </w:r>
      <w:r>
        <w:rPr>
          <w:color w:val="000000"/>
        </w:rPr>
        <w:t>;</w:t>
      </w:r>
    </w:p>
    <w:p w14:paraId="1D0BA8F3" w14:textId="435A32AF" w:rsidR="002536D2" w:rsidRPr="00AE4BBD" w:rsidRDefault="002536D2" w:rsidP="002536D2">
      <w:pPr>
        <w:pStyle w:val="BodyTextIndent"/>
        <w:numPr>
          <w:ilvl w:val="2"/>
          <w:numId w:val="45"/>
        </w:numPr>
        <w:suppressAutoHyphens/>
        <w:spacing w:after="0"/>
        <w:ind w:left="1276" w:hanging="709"/>
        <w:jc w:val="both"/>
        <w:rPr>
          <w:color w:val="000000"/>
        </w:rPr>
      </w:pPr>
      <w:r w:rsidRPr="00AE4BBD">
        <w:rPr>
          <w:color w:val="000000"/>
        </w:rPr>
        <w:t xml:space="preserve">Valeri Mogilenskihh, haldusosakonna lõuna haldusgrupi juht, tel nr: +372 5333 7249, e-post: </w:t>
      </w:r>
      <w:hyperlink r:id="rId23" w:history="1">
        <w:r w:rsidRPr="00AE4BBD">
          <w:rPr>
            <w:rStyle w:val="Hyperlink"/>
          </w:rPr>
          <w:t>valeri.mogilenskihh@paasteamet.ee</w:t>
        </w:r>
      </w:hyperlink>
      <w:r>
        <w:rPr>
          <w:color w:val="000000"/>
        </w:rPr>
        <w:t>;</w:t>
      </w:r>
    </w:p>
    <w:p w14:paraId="635D46CB" w14:textId="76572F53" w:rsidR="002536D2" w:rsidRPr="00AE4BBD" w:rsidRDefault="002536D2" w:rsidP="002536D2">
      <w:pPr>
        <w:pStyle w:val="BodyTextIndent"/>
        <w:numPr>
          <w:ilvl w:val="2"/>
          <w:numId w:val="45"/>
        </w:numPr>
        <w:suppressAutoHyphens/>
        <w:spacing w:after="0"/>
        <w:ind w:left="1276" w:hanging="709"/>
        <w:jc w:val="both"/>
        <w:rPr>
          <w:color w:val="000000"/>
        </w:rPr>
      </w:pPr>
      <w:r w:rsidRPr="00AE4BBD">
        <w:rPr>
          <w:color w:val="000000"/>
        </w:rPr>
        <w:t xml:space="preserve">Rauno Laar, haldusosakonna lõuna haldusgrupi tehnika- ja varustuse spetsialist, tel nr: +372 5141 748, e-post: </w:t>
      </w:r>
      <w:hyperlink r:id="rId24" w:history="1">
        <w:r w:rsidRPr="00AE4BBD">
          <w:rPr>
            <w:rStyle w:val="Hyperlink"/>
          </w:rPr>
          <w:t>rauno.laar@paasteamet.ee</w:t>
        </w:r>
      </w:hyperlink>
      <w:r>
        <w:rPr>
          <w:color w:val="000000"/>
        </w:rPr>
        <w:t>;</w:t>
      </w:r>
    </w:p>
    <w:p w14:paraId="0C71D5C2" w14:textId="09BF757F" w:rsidR="002536D2" w:rsidRPr="00AE4BBD" w:rsidRDefault="002536D2" w:rsidP="002536D2">
      <w:pPr>
        <w:pStyle w:val="BodyTextIndent"/>
        <w:numPr>
          <w:ilvl w:val="2"/>
          <w:numId w:val="45"/>
        </w:numPr>
        <w:suppressAutoHyphens/>
        <w:spacing w:after="0"/>
        <w:ind w:left="1276" w:hanging="709"/>
        <w:jc w:val="both"/>
        <w:rPr>
          <w:color w:val="000000"/>
        </w:rPr>
      </w:pPr>
      <w:r w:rsidRPr="00AE4BBD">
        <w:rPr>
          <w:color w:val="000000"/>
        </w:rPr>
        <w:t xml:space="preserve">Eveli Erm, haldusosakonna ida haldusgrupi juht, tel +372 5300 9310, e-post: </w:t>
      </w:r>
      <w:hyperlink r:id="rId25" w:history="1">
        <w:r w:rsidRPr="00AE4BBD">
          <w:rPr>
            <w:rStyle w:val="Hyperlink"/>
          </w:rPr>
          <w:t>eveli.erm@paasteamet.ee</w:t>
        </w:r>
      </w:hyperlink>
      <w:r>
        <w:rPr>
          <w:color w:val="000000"/>
        </w:rPr>
        <w:t>;</w:t>
      </w:r>
    </w:p>
    <w:p w14:paraId="06221832" w14:textId="110B43CF" w:rsidR="002536D2" w:rsidRPr="00AE4BBD" w:rsidRDefault="002536D2" w:rsidP="002536D2">
      <w:pPr>
        <w:pStyle w:val="BodyTextIndent"/>
        <w:numPr>
          <w:ilvl w:val="2"/>
          <w:numId w:val="45"/>
        </w:numPr>
        <w:suppressAutoHyphens/>
        <w:spacing w:after="0"/>
        <w:ind w:left="1276" w:hanging="709"/>
        <w:jc w:val="both"/>
        <w:rPr>
          <w:color w:val="000000"/>
        </w:rPr>
      </w:pPr>
      <w:r w:rsidRPr="00AE4BBD">
        <w:rPr>
          <w:color w:val="000000"/>
        </w:rPr>
        <w:t xml:space="preserve">Harri Ohaka, haldusosakonna ida haldusgrupi tehnikaspetsialist, tel nr: +372 5290 811, e-post: </w:t>
      </w:r>
      <w:hyperlink r:id="rId26" w:history="1">
        <w:r w:rsidRPr="00AE4BBD">
          <w:rPr>
            <w:rStyle w:val="Hyperlink"/>
          </w:rPr>
          <w:t>harri.ohaka@paasteamet.ee</w:t>
        </w:r>
      </w:hyperlink>
      <w:r>
        <w:rPr>
          <w:color w:val="000000"/>
        </w:rPr>
        <w:t>;</w:t>
      </w:r>
    </w:p>
    <w:p w14:paraId="6506E9CA" w14:textId="7835184A" w:rsidR="002536D2" w:rsidRPr="00AE4BBD" w:rsidRDefault="002536D2" w:rsidP="002536D2">
      <w:pPr>
        <w:pStyle w:val="BodyTextIndent"/>
        <w:numPr>
          <w:ilvl w:val="2"/>
          <w:numId w:val="45"/>
        </w:numPr>
        <w:suppressAutoHyphens/>
        <w:spacing w:after="0"/>
        <w:ind w:left="1276" w:hanging="709"/>
        <w:jc w:val="both"/>
        <w:rPr>
          <w:color w:val="000000"/>
        </w:rPr>
      </w:pPr>
      <w:r w:rsidRPr="00AE4BBD">
        <w:rPr>
          <w:color w:val="000000"/>
        </w:rPr>
        <w:t xml:space="preserve">Timo Lepsalu, haldusosakonna ida haldusgrupi varahalduse spetsialist, tel nr +372 526 1102, e-post </w:t>
      </w:r>
      <w:hyperlink r:id="rId27" w:history="1">
        <w:r w:rsidRPr="00AE4BBD">
          <w:rPr>
            <w:rStyle w:val="Hyperlink"/>
          </w:rPr>
          <w:t>timo.lepsalu@paasteamet.ee</w:t>
        </w:r>
      </w:hyperlink>
      <w:r>
        <w:rPr>
          <w:color w:val="000000"/>
        </w:rPr>
        <w:t>;</w:t>
      </w:r>
    </w:p>
    <w:p w14:paraId="5543C9FE" w14:textId="27F1C2A6" w:rsidR="002536D2" w:rsidRPr="00AE4BBD" w:rsidRDefault="002536D2" w:rsidP="002536D2">
      <w:pPr>
        <w:pStyle w:val="BodyTextIndent"/>
        <w:numPr>
          <w:ilvl w:val="2"/>
          <w:numId w:val="45"/>
        </w:numPr>
        <w:suppressAutoHyphens/>
        <w:spacing w:after="0"/>
        <w:ind w:left="1276" w:hanging="709"/>
        <w:jc w:val="both"/>
        <w:rPr>
          <w:color w:val="000000"/>
        </w:rPr>
      </w:pPr>
      <w:r w:rsidRPr="00AE4BBD">
        <w:rPr>
          <w:color w:val="000000"/>
        </w:rPr>
        <w:t xml:space="preserve">Kristjan Ehastu, haldusosakonna lääne haldusgrupi juht, tel nr: +372 5386 2788, e-post: </w:t>
      </w:r>
      <w:hyperlink r:id="rId28" w:history="1">
        <w:r w:rsidRPr="00AE4BBD">
          <w:rPr>
            <w:rStyle w:val="Hyperlink"/>
          </w:rPr>
          <w:t>kristjan.ehastu@paasteamet.ee</w:t>
        </w:r>
      </w:hyperlink>
      <w:r>
        <w:rPr>
          <w:color w:val="000000"/>
        </w:rPr>
        <w:t>;</w:t>
      </w:r>
    </w:p>
    <w:p w14:paraId="24A8E66C" w14:textId="00C52636" w:rsidR="002536D2" w:rsidRPr="00AE4BBD" w:rsidRDefault="002536D2" w:rsidP="002536D2">
      <w:pPr>
        <w:pStyle w:val="BodyTextIndent"/>
        <w:numPr>
          <w:ilvl w:val="2"/>
          <w:numId w:val="45"/>
        </w:numPr>
        <w:suppressAutoHyphens/>
        <w:spacing w:after="0"/>
        <w:ind w:left="1276" w:hanging="709"/>
        <w:jc w:val="both"/>
        <w:rPr>
          <w:color w:val="000000"/>
        </w:rPr>
      </w:pPr>
      <w:r w:rsidRPr="00AE4BBD">
        <w:rPr>
          <w:color w:val="000000"/>
        </w:rPr>
        <w:t xml:space="preserve">Urmas Sepp, haldusosakonna lääne haldusgrupi tehnika- ja varustuse spetsialist, tel nr: +372 5363 0402 , e-post: </w:t>
      </w:r>
      <w:hyperlink r:id="rId29" w:history="1">
        <w:r w:rsidRPr="00AE4BBD">
          <w:rPr>
            <w:rStyle w:val="Hyperlink"/>
          </w:rPr>
          <w:t>urmas.sepp@paasteamet.ee</w:t>
        </w:r>
      </w:hyperlink>
      <w:r>
        <w:rPr>
          <w:color w:val="000000"/>
        </w:rPr>
        <w:t>;</w:t>
      </w:r>
    </w:p>
    <w:p w14:paraId="255F806E" w14:textId="48509E50" w:rsidR="002536D2" w:rsidRPr="002536D2" w:rsidRDefault="002536D2" w:rsidP="002536D2">
      <w:pPr>
        <w:pStyle w:val="BodyTextIndent"/>
        <w:numPr>
          <w:ilvl w:val="2"/>
          <w:numId w:val="45"/>
        </w:numPr>
        <w:suppressAutoHyphens/>
        <w:spacing w:after="0"/>
        <w:ind w:left="1276" w:hanging="709"/>
        <w:jc w:val="both"/>
        <w:rPr>
          <w:color w:val="000000"/>
        </w:rPr>
      </w:pPr>
      <w:r w:rsidRPr="00AE4BBD">
        <w:rPr>
          <w:color w:val="000000"/>
        </w:rPr>
        <w:t xml:space="preserve">Mirko Reiman, haldusosakonna lääne haldusgrupi haldusspetsialist, tel nr: +372 523 2049, e-post: </w:t>
      </w:r>
      <w:hyperlink r:id="rId30" w:history="1">
        <w:r w:rsidRPr="000C5738">
          <w:rPr>
            <w:rStyle w:val="Hyperlink"/>
          </w:rPr>
          <w:t>mirko.reiman@paasteamet.ee</w:t>
        </w:r>
      </w:hyperlink>
      <w:r>
        <w:rPr>
          <w:color w:val="000000"/>
        </w:rPr>
        <w:t>.</w:t>
      </w:r>
    </w:p>
    <w:p w14:paraId="47840D83" w14:textId="7C0CC3C2" w:rsidR="000F3B8F" w:rsidRPr="009A5EFD" w:rsidRDefault="000F3B8F" w:rsidP="00AD1208">
      <w:pPr>
        <w:pStyle w:val="BodyTextIndent"/>
        <w:numPr>
          <w:ilvl w:val="1"/>
          <w:numId w:val="45"/>
        </w:numPr>
        <w:tabs>
          <w:tab w:val="left" w:pos="567"/>
        </w:tabs>
        <w:suppressAutoHyphens/>
        <w:spacing w:after="0"/>
        <w:ind w:left="567" w:hanging="567"/>
        <w:jc w:val="both"/>
        <w:rPr>
          <w:color w:val="000000"/>
        </w:rPr>
      </w:pPr>
      <w:r w:rsidRPr="00AE4BBD">
        <w:rPr>
          <w:color w:val="000000"/>
        </w:rPr>
        <w:lastRenderedPageBreak/>
        <w:t xml:space="preserve">Täitja kontaktisik </w:t>
      </w:r>
      <w:r w:rsidR="00BC385B" w:rsidRPr="00AE4BBD">
        <w:rPr>
          <w:color w:val="000000"/>
        </w:rPr>
        <w:t>l</w:t>
      </w:r>
      <w:r w:rsidRPr="00AE4BBD">
        <w:rPr>
          <w:color w:val="000000"/>
        </w:rPr>
        <w:t>epingu üldistes</w:t>
      </w:r>
      <w:r w:rsidR="00BC385B" w:rsidRPr="00AE4BBD">
        <w:rPr>
          <w:color w:val="000000"/>
        </w:rPr>
        <w:t xml:space="preserve"> ja täitmisega seotud</w:t>
      </w:r>
      <w:r w:rsidRPr="00AE4BBD">
        <w:rPr>
          <w:color w:val="000000"/>
        </w:rPr>
        <w:t xml:space="preserve"> küsimustes</w:t>
      </w:r>
      <w:r w:rsidR="00ED718D" w:rsidRPr="00AE4BBD">
        <w:rPr>
          <w:color w:val="000000"/>
        </w:rPr>
        <w:t xml:space="preserve"> ning üleandmise-vastuvõtmise akti allkirjastamisel</w:t>
      </w:r>
      <w:r w:rsidRPr="00AE4BBD">
        <w:rPr>
          <w:color w:val="000000"/>
        </w:rPr>
        <w:t xml:space="preserve"> on</w:t>
      </w:r>
      <w:r w:rsidR="00F264A3" w:rsidRPr="00AE4BBD">
        <w:rPr>
          <w:color w:val="000000"/>
        </w:rPr>
        <w:t xml:space="preserve"> Ero Marjak, päästetehnika</w:t>
      </w:r>
      <w:r w:rsidR="00F264A3" w:rsidRPr="00CE2B5E">
        <w:rPr>
          <w:color w:val="000000"/>
        </w:rPr>
        <w:t xml:space="preserve"> müügi- ja hooldusspetsialist</w:t>
      </w:r>
      <w:r w:rsidR="00F264A3">
        <w:rPr>
          <w:color w:val="000000"/>
        </w:rPr>
        <w:t>, telefoninumber</w:t>
      </w:r>
      <w:r w:rsidR="00F264A3" w:rsidRPr="00CE2B5E">
        <w:rPr>
          <w:color w:val="000000"/>
        </w:rPr>
        <w:t xml:space="preserve"> +372 5347 7182</w:t>
      </w:r>
      <w:r w:rsidR="00F264A3">
        <w:rPr>
          <w:color w:val="000000"/>
        </w:rPr>
        <w:t xml:space="preserve">, e-post </w:t>
      </w:r>
      <w:hyperlink r:id="rId31" w:history="1">
        <w:r w:rsidR="00F264A3" w:rsidRPr="00CE2B5E">
          <w:rPr>
            <w:rStyle w:val="Hyperlink"/>
          </w:rPr>
          <w:t>ero@total.ee</w:t>
        </w:r>
      </w:hyperlink>
      <w:r w:rsidR="00F264A3">
        <w:t>.</w:t>
      </w:r>
    </w:p>
    <w:p w14:paraId="21111F03" w14:textId="5E14E9CF" w:rsidR="000F3B8F" w:rsidRPr="00B70068" w:rsidRDefault="000F3B8F" w:rsidP="00AD1208">
      <w:pPr>
        <w:pStyle w:val="BodyTextIndent"/>
        <w:numPr>
          <w:ilvl w:val="1"/>
          <w:numId w:val="45"/>
        </w:numPr>
        <w:tabs>
          <w:tab w:val="left" w:pos="567"/>
        </w:tabs>
        <w:suppressAutoHyphens/>
        <w:spacing w:after="0"/>
        <w:ind w:left="567" w:hanging="567"/>
        <w:jc w:val="both"/>
        <w:rPr>
          <w:color w:val="000000"/>
        </w:rPr>
      </w:pPr>
      <w:r w:rsidRPr="009A5EFD">
        <w:rPr>
          <w:iCs/>
          <w:color w:val="000000"/>
        </w:rPr>
        <w:t xml:space="preserve">Kontaktisikute muutmisel tuleb sellest viivitamatult teist </w:t>
      </w:r>
      <w:r w:rsidR="00BC385B" w:rsidRPr="009A5EFD">
        <w:rPr>
          <w:iCs/>
          <w:color w:val="000000"/>
        </w:rPr>
        <w:t>p</w:t>
      </w:r>
      <w:r w:rsidRPr="009A5EFD">
        <w:rPr>
          <w:iCs/>
          <w:color w:val="000000"/>
        </w:rPr>
        <w:t>oolt kirjalikku</w:t>
      </w:r>
      <w:r w:rsidRPr="00B70068">
        <w:rPr>
          <w:iCs/>
          <w:color w:val="000000"/>
        </w:rPr>
        <w:t xml:space="preserve"> taasesitamist võimaldavas vormis teavitada. Nimetatud teade lisatakse </w:t>
      </w:r>
      <w:r w:rsidR="00BC385B">
        <w:rPr>
          <w:iCs/>
          <w:color w:val="000000"/>
        </w:rPr>
        <w:t>l</w:t>
      </w:r>
      <w:r w:rsidRPr="00B70068">
        <w:rPr>
          <w:iCs/>
          <w:color w:val="000000"/>
        </w:rPr>
        <w:t>epingu dokumentide juurde.</w:t>
      </w:r>
    </w:p>
    <w:p w14:paraId="20DE4EF3" w14:textId="77777777" w:rsidR="00FF6012" w:rsidRPr="00B70068" w:rsidRDefault="00FF6012" w:rsidP="007C59D8">
      <w:pPr>
        <w:jc w:val="both"/>
      </w:pPr>
    </w:p>
    <w:p w14:paraId="0B8783A4" w14:textId="0CDC87E6" w:rsidR="007C59D8" w:rsidRPr="00B70068" w:rsidRDefault="00CA0720" w:rsidP="00AD1208">
      <w:pPr>
        <w:numPr>
          <w:ilvl w:val="0"/>
          <w:numId w:val="45"/>
        </w:numPr>
        <w:tabs>
          <w:tab w:val="left" w:pos="567"/>
        </w:tabs>
        <w:ind w:left="567" w:hanging="567"/>
        <w:jc w:val="both"/>
      </w:pPr>
      <w:r>
        <w:rPr>
          <w:b/>
          <w:bCs/>
        </w:rPr>
        <w:t>Muud tingimused</w:t>
      </w:r>
    </w:p>
    <w:p w14:paraId="68D1E95E" w14:textId="77777777" w:rsidR="000F3B8F" w:rsidRPr="00B70068" w:rsidRDefault="000F3B8F" w:rsidP="00AD1208">
      <w:pPr>
        <w:pStyle w:val="BodyTextIndent"/>
        <w:numPr>
          <w:ilvl w:val="1"/>
          <w:numId w:val="45"/>
        </w:numPr>
        <w:tabs>
          <w:tab w:val="left" w:pos="567"/>
        </w:tabs>
        <w:suppressAutoHyphens/>
        <w:spacing w:after="0"/>
        <w:jc w:val="both"/>
      </w:pPr>
      <w:r w:rsidRPr="00B70068">
        <w:t xml:space="preserve">Lepingu täitmise keel on eesti keel, kui </w:t>
      </w:r>
      <w:r w:rsidR="00C213C5">
        <w:t>l</w:t>
      </w:r>
      <w:r w:rsidRPr="00B70068">
        <w:t>epingus ei ole sätestatud teisiti.</w:t>
      </w:r>
    </w:p>
    <w:p w14:paraId="57F29D3A" w14:textId="77777777" w:rsidR="000F3B8F" w:rsidRPr="00B70068" w:rsidRDefault="000F3B8F" w:rsidP="00AD1208">
      <w:pPr>
        <w:pStyle w:val="BodyTextIndent"/>
        <w:numPr>
          <w:ilvl w:val="1"/>
          <w:numId w:val="45"/>
        </w:numPr>
        <w:tabs>
          <w:tab w:val="left" w:pos="567"/>
        </w:tabs>
        <w:suppressAutoHyphens/>
        <w:spacing w:after="0"/>
        <w:ind w:left="567" w:hanging="567"/>
        <w:jc w:val="both"/>
      </w:pPr>
      <w:r w:rsidRPr="00B70068">
        <w:rPr>
          <w:color w:val="000000"/>
        </w:rPr>
        <w:t xml:space="preserve">Lepingu täitmisel tekkinud vaidlused ja lahkarvamused lahendavad </w:t>
      </w:r>
      <w:r w:rsidR="00C213C5">
        <w:rPr>
          <w:color w:val="000000"/>
        </w:rPr>
        <w:t>p</w:t>
      </w:r>
      <w:r w:rsidRPr="00B70068">
        <w:rPr>
          <w:color w:val="000000"/>
        </w:rPr>
        <w:t>ooled läbirääkimiste teel. Kokkuleppe mittesaavutamisel lahendatakse vaidlused kohtu korras Harju Maakohtus.</w:t>
      </w:r>
    </w:p>
    <w:p w14:paraId="1186B15C" w14:textId="77777777" w:rsidR="000F3B8F" w:rsidRPr="00B70068" w:rsidRDefault="000F3B8F" w:rsidP="00AD1208">
      <w:pPr>
        <w:pStyle w:val="BodyTextIndent"/>
        <w:numPr>
          <w:ilvl w:val="1"/>
          <w:numId w:val="45"/>
        </w:numPr>
        <w:tabs>
          <w:tab w:val="left" w:pos="567"/>
        </w:tabs>
        <w:suppressAutoHyphens/>
        <w:spacing w:after="0"/>
        <w:ind w:left="567" w:hanging="567"/>
        <w:jc w:val="both"/>
      </w:pPr>
      <w:r w:rsidRPr="00B70068">
        <w:t xml:space="preserve">Lepingu täitmisel ja </w:t>
      </w:r>
      <w:r w:rsidR="00C213C5">
        <w:t>l</w:t>
      </w:r>
      <w:r w:rsidRPr="00B70068">
        <w:t>epingust tulenevate vaidluste korral lähtutakse Eesti Vabariigi õigusaktidest.</w:t>
      </w:r>
    </w:p>
    <w:p w14:paraId="774ED07D" w14:textId="77777777" w:rsidR="000F3B8F" w:rsidRPr="00B70068" w:rsidRDefault="000F3B8F" w:rsidP="00AD1208">
      <w:pPr>
        <w:pStyle w:val="BodyTextIndent"/>
        <w:numPr>
          <w:ilvl w:val="1"/>
          <w:numId w:val="45"/>
        </w:numPr>
        <w:tabs>
          <w:tab w:val="left" w:pos="567"/>
        </w:tabs>
        <w:suppressAutoHyphens/>
        <w:spacing w:after="0"/>
        <w:ind w:left="567" w:hanging="567"/>
        <w:jc w:val="both"/>
      </w:pPr>
      <w:r w:rsidRPr="00B70068">
        <w:t xml:space="preserve">Lepingu üksiku sätte kehtetus ei too kaasa kogu </w:t>
      </w:r>
      <w:r w:rsidR="00C213C5">
        <w:t>l</w:t>
      </w:r>
      <w:r w:rsidRPr="00B70068">
        <w:t xml:space="preserve">epingu või </w:t>
      </w:r>
      <w:r w:rsidR="00C213C5">
        <w:t>l</w:t>
      </w:r>
      <w:r w:rsidRPr="00B70068">
        <w:t xml:space="preserve">epingu teiste sätete kehtetust, kui </w:t>
      </w:r>
      <w:r w:rsidR="00C213C5">
        <w:t>p</w:t>
      </w:r>
      <w:r w:rsidRPr="00B70068">
        <w:t xml:space="preserve">ooled oleksid </w:t>
      </w:r>
      <w:r w:rsidR="00C213C5">
        <w:t>l</w:t>
      </w:r>
      <w:r w:rsidRPr="00B70068">
        <w:t>epingu sõlminud ka ilma kehtetu sätteta.</w:t>
      </w:r>
    </w:p>
    <w:p w14:paraId="25A142D9" w14:textId="77777777" w:rsidR="000F3B8F" w:rsidRPr="00B70068" w:rsidRDefault="000F3B8F" w:rsidP="00AD1208">
      <w:pPr>
        <w:pStyle w:val="BodyTextIndent"/>
        <w:numPr>
          <w:ilvl w:val="1"/>
          <w:numId w:val="45"/>
        </w:numPr>
        <w:tabs>
          <w:tab w:val="left" w:pos="567"/>
        </w:tabs>
        <w:suppressAutoHyphens/>
        <w:spacing w:after="0"/>
        <w:ind w:left="567" w:hanging="567"/>
        <w:jc w:val="both"/>
      </w:pPr>
      <w:r w:rsidRPr="00B70068">
        <w:t xml:space="preserve">Leping tühistab kõik </w:t>
      </w:r>
      <w:r w:rsidR="00C213C5">
        <w:t>p</w:t>
      </w:r>
      <w:r w:rsidRPr="00B70068">
        <w:t xml:space="preserve">ooltevahelised </w:t>
      </w:r>
      <w:r w:rsidR="00C213C5">
        <w:t>l</w:t>
      </w:r>
      <w:r w:rsidRPr="00B70068">
        <w:t xml:space="preserve">epingus ettenähtud </w:t>
      </w:r>
      <w:r w:rsidR="00C213C5">
        <w:t>k</w:t>
      </w:r>
      <w:r w:rsidRPr="00B70068">
        <w:t>auba üleandmist puudutavad varasemad suulised ja kirjalikud kokkulepped.</w:t>
      </w:r>
    </w:p>
    <w:p w14:paraId="368E46FD" w14:textId="77777777" w:rsidR="000F3B8F" w:rsidRPr="00B70068" w:rsidRDefault="000F3B8F" w:rsidP="00AD1208">
      <w:pPr>
        <w:pStyle w:val="BodyTextIndent"/>
        <w:numPr>
          <w:ilvl w:val="1"/>
          <w:numId w:val="45"/>
        </w:numPr>
        <w:tabs>
          <w:tab w:val="left" w:pos="567"/>
        </w:tabs>
        <w:suppressAutoHyphens/>
        <w:spacing w:after="0"/>
        <w:ind w:left="567" w:hanging="567"/>
        <w:jc w:val="both"/>
      </w:pPr>
      <w:r w:rsidRPr="00B70068">
        <w:t xml:space="preserve">Lepingu tingimused ei kuulu </w:t>
      </w:r>
      <w:r w:rsidR="00C213C5">
        <w:t>p</w:t>
      </w:r>
      <w:r w:rsidRPr="00B70068">
        <w:t>oolte poolt avaldamisele kolmandatele isikutele, välja arvatud seadusega sätestatud juhtudel.</w:t>
      </w:r>
    </w:p>
    <w:p w14:paraId="0B462EAE" w14:textId="54E8C054" w:rsidR="000F3B8F" w:rsidRPr="00B70068" w:rsidRDefault="000F3B8F" w:rsidP="00AD1208">
      <w:pPr>
        <w:pStyle w:val="BodyTextIndent"/>
        <w:numPr>
          <w:ilvl w:val="1"/>
          <w:numId w:val="45"/>
        </w:numPr>
        <w:tabs>
          <w:tab w:val="left" w:pos="567"/>
        </w:tabs>
        <w:suppressAutoHyphens/>
        <w:spacing w:after="0"/>
        <w:ind w:left="567" w:hanging="567"/>
        <w:jc w:val="both"/>
      </w:pPr>
      <w:r w:rsidRPr="00B70068">
        <w:rPr>
          <w:lang w:eastAsia="ar-SA"/>
        </w:rPr>
        <w:t xml:space="preserve">Lepinguga seotud teated, mis toovad </w:t>
      </w:r>
      <w:r w:rsidR="00C213C5">
        <w:rPr>
          <w:lang w:eastAsia="ar-SA"/>
        </w:rPr>
        <w:t>p</w:t>
      </w:r>
      <w:r w:rsidRPr="00B70068">
        <w:rPr>
          <w:lang w:eastAsia="ar-SA"/>
        </w:rPr>
        <w:t xml:space="preserve">ooltele kaasa õiguslikke tagajärgi peavad olema kirjalikus vormis ning </w:t>
      </w:r>
      <w:r w:rsidR="00C213C5">
        <w:rPr>
          <w:lang w:eastAsia="ar-SA"/>
        </w:rPr>
        <w:t>l</w:t>
      </w:r>
      <w:r w:rsidRPr="00B70068">
        <w:rPr>
          <w:lang w:eastAsia="ar-SA"/>
        </w:rPr>
        <w:t>epingu täitmisega seotud teated peavad olema kirjalik</w:t>
      </w:r>
      <w:r w:rsidR="001201A8">
        <w:rPr>
          <w:lang w:eastAsia="ar-SA"/>
        </w:rPr>
        <w:t>k</w:t>
      </w:r>
      <w:r w:rsidRPr="00B70068">
        <w:rPr>
          <w:lang w:eastAsia="ar-SA"/>
        </w:rPr>
        <w:t xml:space="preserve">u </w:t>
      </w:r>
      <w:r w:rsidR="001201A8" w:rsidRPr="00B70068">
        <w:rPr>
          <w:lang w:eastAsia="ar-SA"/>
        </w:rPr>
        <w:t>taasesita</w:t>
      </w:r>
      <w:r w:rsidR="001201A8">
        <w:rPr>
          <w:lang w:eastAsia="ar-SA"/>
        </w:rPr>
        <w:t>mist võimaldavas</w:t>
      </w:r>
      <w:r w:rsidR="001201A8" w:rsidRPr="00B70068">
        <w:rPr>
          <w:lang w:eastAsia="ar-SA"/>
        </w:rPr>
        <w:t xml:space="preserve"> </w:t>
      </w:r>
      <w:r w:rsidRPr="00B70068">
        <w:rPr>
          <w:lang w:eastAsia="ar-SA"/>
        </w:rPr>
        <w:t>vormis.</w:t>
      </w:r>
    </w:p>
    <w:p w14:paraId="1E7989BA" w14:textId="2F456AE8" w:rsidR="000F3B8F" w:rsidRPr="00AA7704" w:rsidRDefault="000F3B8F" w:rsidP="00AD1208">
      <w:pPr>
        <w:pStyle w:val="BodyTextIndent"/>
        <w:numPr>
          <w:ilvl w:val="1"/>
          <w:numId w:val="45"/>
        </w:numPr>
        <w:tabs>
          <w:tab w:val="left" w:pos="567"/>
        </w:tabs>
        <w:suppressAutoHyphens/>
        <w:spacing w:after="0"/>
        <w:ind w:left="567" w:hanging="567"/>
        <w:jc w:val="both"/>
      </w:pPr>
      <w:r w:rsidRPr="00B70068">
        <w:t xml:space="preserve">Ühe </w:t>
      </w:r>
      <w:r w:rsidR="00C213C5">
        <w:t>l</w:t>
      </w:r>
      <w:r w:rsidRPr="00B70068">
        <w:t xml:space="preserve">epingu </w:t>
      </w:r>
      <w:r w:rsidR="00C213C5">
        <w:t>p</w:t>
      </w:r>
      <w:r w:rsidRPr="00B70068">
        <w:t xml:space="preserve">oole teade </w:t>
      </w:r>
      <w:r w:rsidRPr="00AA7704">
        <w:t xml:space="preserve">loetakse teise </w:t>
      </w:r>
      <w:r w:rsidR="00C213C5" w:rsidRPr="00AA7704">
        <w:t>p</w:t>
      </w:r>
      <w:r w:rsidRPr="00AA7704">
        <w:t>oole</w:t>
      </w:r>
      <w:r w:rsidR="00AA7704" w:rsidRPr="00AA7704">
        <w:t xml:space="preserve"> </w:t>
      </w:r>
      <w:r w:rsidRPr="00AA7704">
        <w:t>kättesaaduks:</w:t>
      </w:r>
    </w:p>
    <w:p w14:paraId="37A5671C" w14:textId="0B744511" w:rsidR="000F3B8F" w:rsidRPr="00B70068" w:rsidRDefault="000F3B8F" w:rsidP="00AD1208">
      <w:pPr>
        <w:pStyle w:val="BodyTextIndent"/>
        <w:numPr>
          <w:ilvl w:val="2"/>
          <w:numId w:val="45"/>
        </w:numPr>
        <w:tabs>
          <w:tab w:val="left" w:pos="1418"/>
        </w:tabs>
        <w:suppressAutoHyphens/>
        <w:spacing w:after="0"/>
        <w:ind w:left="1418" w:hanging="851"/>
        <w:jc w:val="both"/>
      </w:pPr>
      <w:r w:rsidRPr="00B70068">
        <w:t xml:space="preserve">kui teade on </w:t>
      </w:r>
      <w:r w:rsidR="00C213C5">
        <w:t>saadetud elektroonilisel teel (l</w:t>
      </w:r>
      <w:r w:rsidRPr="00B70068">
        <w:t xml:space="preserve">epingu punktis </w:t>
      </w:r>
      <w:r w:rsidR="004442ED">
        <w:t>12</w:t>
      </w:r>
      <w:r w:rsidR="004442ED" w:rsidRPr="00B70068">
        <w:t xml:space="preserve"> </w:t>
      </w:r>
      <w:r w:rsidRPr="00B70068">
        <w:t>toodud e-posti aadressidele) samal päeval, kui elektrooniline kiri on saadetud enne kella 17.00, pärast kella 17.00 saadetud elektrooniline kiri loetakse kättesaaduks järgmisel tööpäeval;</w:t>
      </w:r>
    </w:p>
    <w:p w14:paraId="5F715C09" w14:textId="77777777" w:rsidR="000F3B8F" w:rsidRPr="00F264A3" w:rsidRDefault="000F3B8F" w:rsidP="00AD1208">
      <w:pPr>
        <w:pStyle w:val="BodyTextIndent"/>
        <w:numPr>
          <w:ilvl w:val="2"/>
          <w:numId w:val="45"/>
        </w:numPr>
        <w:tabs>
          <w:tab w:val="left" w:pos="1418"/>
        </w:tabs>
        <w:suppressAutoHyphens/>
        <w:spacing w:after="0"/>
        <w:ind w:left="1418" w:hanging="851"/>
        <w:jc w:val="both"/>
      </w:pPr>
      <w:r w:rsidRPr="00B70068">
        <w:t xml:space="preserve">kui teade on saadetud tähitud kirjaga </w:t>
      </w:r>
      <w:r w:rsidR="00C213C5">
        <w:t>l</w:t>
      </w:r>
      <w:r w:rsidRPr="00B70068">
        <w:t xml:space="preserve">epingus näidatud aadressil ning kui tähitud </w:t>
      </w:r>
      <w:r w:rsidRPr="00F264A3">
        <w:t>kirja postitamisest on möödunud 5 (viis) päeva.</w:t>
      </w:r>
    </w:p>
    <w:p w14:paraId="52004C97" w14:textId="1651699F" w:rsidR="000F3B8F" w:rsidRPr="00F264A3" w:rsidRDefault="000F3B8F" w:rsidP="00F264A3">
      <w:pPr>
        <w:pStyle w:val="BodyTextIndent"/>
        <w:numPr>
          <w:ilvl w:val="1"/>
          <w:numId w:val="45"/>
        </w:numPr>
        <w:tabs>
          <w:tab w:val="left" w:pos="567"/>
        </w:tabs>
        <w:suppressAutoHyphens/>
        <w:spacing w:after="0"/>
        <w:ind w:left="567" w:hanging="567"/>
        <w:jc w:val="both"/>
      </w:pPr>
      <w:r w:rsidRPr="00F264A3">
        <w:t>Leping allkirjastatakse digitaalselt, mis loetakse vastavalt tsiviilseadustiku üldosa seaduse § 80 alusel võrdseks allkirjastamise kirjaliku vormiga.</w:t>
      </w:r>
    </w:p>
    <w:p w14:paraId="70871DA9" w14:textId="77777777" w:rsidR="00C53FAA" w:rsidRDefault="00C53FAA" w:rsidP="009D3104">
      <w:pPr>
        <w:jc w:val="both"/>
      </w:pPr>
    </w:p>
    <w:p w14:paraId="0A89D050" w14:textId="6E8C674E" w:rsidR="007C59D8" w:rsidRPr="007F3AD2" w:rsidRDefault="00C23E92" w:rsidP="00AD1208">
      <w:pPr>
        <w:numPr>
          <w:ilvl w:val="0"/>
          <w:numId w:val="45"/>
        </w:numPr>
        <w:ind w:left="567" w:hanging="567"/>
        <w:jc w:val="both"/>
      </w:pPr>
      <w:r w:rsidRPr="00B70068">
        <w:rPr>
          <w:b/>
          <w:bCs/>
        </w:rPr>
        <w:t>POOLTE REKVISIIDID</w:t>
      </w:r>
    </w:p>
    <w:p w14:paraId="1B641911" w14:textId="77777777" w:rsidR="007F3AD2" w:rsidRDefault="007F3AD2" w:rsidP="007F3AD2">
      <w:pPr>
        <w:ind w:left="567"/>
        <w:jc w:val="both"/>
      </w:pPr>
    </w:p>
    <w:bookmarkEnd w:id="1"/>
    <w:bookmarkEnd w:id="2"/>
    <w:bookmarkEnd w:id="3"/>
    <w:p w14:paraId="3AB6898B" w14:textId="77777777" w:rsidR="00F264A3" w:rsidRPr="00F264A3" w:rsidRDefault="00F264A3" w:rsidP="00F264A3">
      <w:pPr>
        <w:tabs>
          <w:tab w:val="left" w:pos="4820"/>
        </w:tabs>
        <w:spacing w:line="20" w:lineRule="atLeast"/>
        <w:ind w:left="709"/>
        <w:jc w:val="both"/>
        <w:rPr>
          <w:b/>
          <w:bCs/>
          <w:lang w:eastAsia="en-US"/>
        </w:rPr>
      </w:pPr>
      <w:r w:rsidRPr="00F264A3">
        <w:rPr>
          <w:b/>
          <w:bCs/>
          <w:lang w:eastAsia="en-US"/>
        </w:rPr>
        <w:t>Hankija</w:t>
      </w:r>
      <w:r w:rsidRPr="00F264A3">
        <w:rPr>
          <w:b/>
          <w:bCs/>
          <w:lang w:eastAsia="en-US"/>
        </w:rPr>
        <w:tab/>
      </w:r>
      <w:r w:rsidRPr="00F264A3">
        <w:rPr>
          <w:b/>
          <w:bCs/>
          <w:lang w:eastAsia="en-US"/>
        </w:rPr>
        <w:tab/>
      </w:r>
      <w:r w:rsidRPr="00F264A3">
        <w:rPr>
          <w:b/>
          <w:bCs/>
          <w:lang w:eastAsia="en-US"/>
        </w:rPr>
        <w:tab/>
        <w:t>Täitja</w:t>
      </w:r>
    </w:p>
    <w:p w14:paraId="07C76D58" w14:textId="77777777" w:rsidR="00F264A3" w:rsidRPr="00F264A3" w:rsidRDefault="00F264A3" w:rsidP="00F264A3">
      <w:pPr>
        <w:tabs>
          <w:tab w:val="left" w:pos="4820"/>
        </w:tabs>
        <w:spacing w:line="20" w:lineRule="atLeast"/>
        <w:ind w:left="709"/>
        <w:jc w:val="both"/>
        <w:rPr>
          <w:lang w:eastAsia="en-US"/>
        </w:rPr>
      </w:pPr>
      <w:r w:rsidRPr="00F264A3">
        <w:rPr>
          <w:lang w:eastAsia="en-US"/>
        </w:rPr>
        <w:t>Päästeamet</w:t>
      </w:r>
      <w:r w:rsidRPr="00F264A3">
        <w:rPr>
          <w:lang w:eastAsia="en-US"/>
        </w:rPr>
        <w:tab/>
      </w:r>
      <w:r w:rsidRPr="00F264A3">
        <w:rPr>
          <w:lang w:eastAsia="en-US"/>
        </w:rPr>
        <w:tab/>
      </w:r>
      <w:r w:rsidRPr="00F264A3">
        <w:rPr>
          <w:lang w:eastAsia="en-US"/>
        </w:rPr>
        <w:tab/>
        <w:t>Osaühing TOTAL EESTI</w:t>
      </w:r>
    </w:p>
    <w:p w14:paraId="08BA8644" w14:textId="77777777" w:rsidR="00F264A3" w:rsidRPr="00F264A3" w:rsidRDefault="00F264A3" w:rsidP="00F264A3">
      <w:pPr>
        <w:tabs>
          <w:tab w:val="left" w:pos="4820"/>
        </w:tabs>
        <w:spacing w:line="20" w:lineRule="atLeast"/>
        <w:ind w:left="709"/>
        <w:jc w:val="both"/>
        <w:rPr>
          <w:lang w:eastAsia="en-US"/>
        </w:rPr>
      </w:pPr>
      <w:r w:rsidRPr="00F264A3">
        <w:rPr>
          <w:lang w:eastAsia="en-US"/>
        </w:rPr>
        <w:t>Raua 2, 10124, Tallinn</w:t>
      </w:r>
      <w:r w:rsidRPr="00F264A3">
        <w:rPr>
          <w:lang w:eastAsia="en-US"/>
        </w:rPr>
        <w:tab/>
      </w:r>
      <w:r w:rsidRPr="00F264A3">
        <w:rPr>
          <w:lang w:eastAsia="en-US"/>
        </w:rPr>
        <w:tab/>
      </w:r>
      <w:r w:rsidRPr="00F264A3">
        <w:rPr>
          <w:lang w:eastAsia="en-US"/>
        </w:rPr>
        <w:tab/>
        <w:t>Ravila 63, 51014, Tartu</w:t>
      </w:r>
    </w:p>
    <w:p w14:paraId="76BD8224" w14:textId="77777777" w:rsidR="00F264A3" w:rsidRPr="00F264A3" w:rsidRDefault="00F264A3" w:rsidP="00F264A3">
      <w:pPr>
        <w:tabs>
          <w:tab w:val="left" w:pos="4820"/>
        </w:tabs>
        <w:spacing w:line="20" w:lineRule="atLeast"/>
        <w:ind w:left="709"/>
        <w:jc w:val="both"/>
        <w:rPr>
          <w:lang w:eastAsia="en-US"/>
        </w:rPr>
      </w:pPr>
      <w:r w:rsidRPr="00F264A3">
        <w:rPr>
          <w:lang w:eastAsia="en-US"/>
        </w:rPr>
        <w:t>Registrikood: 70000585</w:t>
      </w:r>
      <w:r w:rsidRPr="00F264A3">
        <w:rPr>
          <w:lang w:eastAsia="en-US"/>
        </w:rPr>
        <w:tab/>
      </w:r>
      <w:r w:rsidRPr="00F264A3">
        <w:rPr>
          <w:lang w:eastAsia="en-US"/>
        </w:rPr>
        <w:tab/>
      </w:r>
      <w:r w:rsidRPr="00F264A3">
        <w:rPr>
          <w:lang w:eastAsia="en-US"/>
        </w:rPr>
        <w:tab/>
        <w:t>Registrikood: 10697373</w:t>
      </w:r>
    </w:p>
    <w:p w14:paraId="5F369C0F" w14:textId="77777777" w:rsidR="00F264A3" w:rsidRPr="00F264A3" w:rsidRDefault="00F264A3" w:rsidP="00F264A3">
      <w:pPr>
        <w:tabs>
          <w:tab w:val="left" w:pos="4820"/>
        </w:tabs>
        <w:spacing w:line="20" w:lineRule="atLeast"/>
        <w:ind w:left="709"/>
        <w:jc w:val="both"/>
        <w:rPr>
          <w:noProof/>
          <w:lang w:eastAsia="en-US"/>
        </w:rPr>
      </w:pPr>
      <w:r w:rsidRPr="00F264A3">
        <w:rPr>
          <w:lang w:eastAsia="en-US"/>
        </w:rPr>
        <w:t xml:space="preserve">Tel: +372 </w:t>
      </w:r>
      <w:r w:rsidRPr="00F264A3">
        <w:rPr>
          <w:color w:val="000000"/>
          <w:lang w:eastAsia="en-US"/>
        </w:rPr>
        <w:t>628 2000</w:t>
      </w:r>
      <w:r w:rsidRPr="00F264A3">
        <w:rPr>
          <w:color w:val="000000"/>
          <w:lang w:eastAsia="en-US"/>
        </w:rPr>
        <w:tab/>
      </w:r>
      <w:r w:rsidRPr="00F264A3">
        <w:rPr>
          <w:color w:val="000000"/>
          <w:lang w:eastAsia="en-US"/>
        </w:rPr>
        <w:tab/>
      </w:r>
      <w:r w:rsidRPr="00F264A3">
        <w:rPr>
          <w:color w:val="000000"/>
          <w:lang w:eastAsia="en-US"/>
        </w:rPr>
        <w:tab/>
      </w:r>
      <w:r w:rsidRPr="00F264A3">
        <w:rPr>
          <w:noProof/>
          <w:lang w:eastAsia="en-US"/>
        </w:rPr>
        <w:t>Tel: +372 7331111</w:t>
      </w:r>
    </w:p>
    <w:p w14:paraId="4D0DC463" w14:textId="77777777" w:rsidR="00F264A3" w:rsidRPr="00F264A3" w:rsidRDefault="00F264A3" w:rsidP="00F264A3">
      <w:pPr>
        <w:tabs>
          <w:tab w:val="left" w:pos="4820"/>
        </w:tabs>
        <w:spacing w:line="20" w:lineRule="atLeast"/>
        <w:ind w:left="709"/>
        <w:jc w:val="both"/>
        <w:rPr>
          <w:noProof/>
          <w:lang w:eastAsia="en-US"/>
        </w:rPr>
      </w:pPr>
      <w:r w:rsidRPr="00F264A3">
        <w:rPr>
          <w:noProof/>
          <w:lang w:eastAsia="en-US"/>
        </w:rPr>
        <w:t xml:space="preserve">E-post: </w:t>
      </w:r>
      <w:hyperlink r:id="rId32" w:history="1">
        <w:r w:rsidRPr="00F264A3">
          <w:rPr>
            <w:noProof/>
            <w:color w:val="0000FF"/>
            <w:u w:val="single"/>
            <w:lang w:eastAsia="en-US"/>
          </w:rPr>
          <w:t>info@paasteamet.ee</w:t>
        </w:r>
      </w:hyperlink>
      <w:r w:rsidRPr="00F264A3">
        <w:rPr>
          <w:noProof/>
          <w:lang w:eastAsia="en-US"/>
        </w:rPr>
        <w:t xml:space="preserve"> </w:t>
      </w:r>
      <w:r w:rsidRPr="00F264A3">
        <w:rPr>
          <w:noProof/>
          <w:lang w:eastAsia="en-US"/>
        </w:rPr>
        <w:tab/>
      </w:r>
      <w:r w:rsidRPr="00F264A3">
        <w:rPr>
          <w:noProof/>
          <w:lang w:eastAsia="en-US"/>
        </w:rPr>
        <w:tab/>
      </w:r>
      <w:r w:rsidRPr="00F264A3">
        <w:rPr>
          <w:noProof/>
          <w:lang w:eastAsia="en-US"/>
        </w:rPr>
        <w:tab/>
        <w:t xml:space="preserve">E-post: </w:t>
      </w:r>
      <w:hyperlink r:id="rId33" w:history="1">
        <w:r w:rsidRPr="00F264A3">
          <w:rPr>
            <w:noProof/>
            <w:color w:val="0000FF"/>
            <w:u w:val="single"/>
            <w:lang w:eastAsia="en-US"/>
          </w:rPr>
          <w:t>total@total.ee</w:t>
        </w:r>
      </w:hyperlink>
    </w:p>
    <w:p w14:paraId="2433FB1C" w14:textId="77777777" w:rsidR="00F264A3" w:rsidRPr="00F264A3" w:rsidRDefault="00F264A3" w:rsidP="00F264A3">
      <w:pPr>
        <w:spacing w:line="20" w:lineRule="atLeast"/>
        <w:rPr>
          <w:u w:val="single"/>
          <w:lang w:eastAsia="en-US"/>
        </w:rPr>
      </w:pPr>
    </w:p>
    <w:p w14:paraId="79351F49" w14:textId="77777777" w:rsidR="00F264A3" w:rsidRPr="00F264A3" w:rsidRDefault="00F264A3" w:rsidP="00F264A3">
      <w:pPr>
        <w:tabs>
          <w:tab w:val="left" w:pos="4820"/>
        </w:tabs>
        <w:suppressAutoHyphens/>
        <w:spacing w:line="20" w:lineRule="atLeast"/>
        <w:ind w:left="709"/>
        <w:jc w:val="both"/>
        <w:rPr>
          <w:color w:val="BFBFBF"/>
          <w:lang w:eastAsia="ar-SA"/>
        </w:rPr>
      </w:pPr>
      <w:r w:rsidRPr="00F264A3">
        <w:rPr>
          <w:color w:val="BFBFBF"/>
          <w:lang w:eastAsia="ar-SA"/>
        </w:rPr>
        <w:t>(allkirjastatud digitaalselt)</w:t>
      </w:r>
      <w:r w:rsidRPr="00F264A3">
        <w:rPr>
          <w:color w:val="BFBFBF"/>
          <w:lang w:eastAsia="ar-SA"/>
        </w:rPr>
        <w:tab/>
      </w:r>
      <w:r w:rsidRPr="00F264A3">
        <w:rPr>
          <w:color w:val="BFBFBF"/>
          <w:lang w:eastAsia="ar-SA"/>
        </w:rPr>
        <w:tab/>
      </w:r>
      <w:r w:rsidRPr="00F264A3">
        <w:rPr>
          <w:color w:val="BFBFBF"/>
          <w:lang w:eastAsia="ar-SA"/>
        </w:rPr>
        <w:tab/>
        <w:t>(allkirjastatud digitaalselt)</w:t>
      </w:r>
    </w:p>
    <w:p w14:paraId="05FE239E" w14:textId="4748BEEC" w:rsidR="00F264A3" w:rsidRPr="00F264A3" w:rsidRDefault="00F264A3" w:rsidP="00F264A3">
      <w:pPr>
        <w:tabs>
          <w:tab w:val="left" w:pos="4820"/>
        </w:tabs>
        <w:suppressAutoHyphens/>
        <w:spacing w:line="20" w:lineRule="atLeast"/>
        <w:ind w:left="709"/>
        <w:jc w:val="both"/>
        <w:rPr>
          <w:lang w:eastAsia="ar-SA"/>
        </w:rPr>
      </w:pPr>
      <w:r w:rsidRPr="00F264A3">
        <w:rPr>
          <w:lang w:eastAsia="ar-SA"/>
        </w:rPr>
        <w:t>Ma</w:t>
      </w:r>
      <w:r>
        <w:rPr>
          <w:lang w:eastAsia="ar-SA"/>
        </w:rPr>
        <w:t>rgo Klaos</w:t>
      </w:r>
      <w:r w:rsidRPr="00F264A3">
        <w:rPr>
          <w:lang w:eastAsia="ar-SA"/>
        </w:rPr>
        <w:tab/>
      </w:r>
      <w:r w:rsidRPr="00F264A3">
        <w:rPr>
          <w:lang w:eastAsia="ar-SA"/>
        </w:rPr>
        <w:tab/>
      </w:r>
      <w:r w:rsidRPr="00F264A3">
        <w:rPr>
          <w:lang w:eastAsia="ar-SA"/>
        </w:rPr>
        <w:tab/>
        <w:t>Meelis Leedo</w:t>
      </w:r>
    </w:p>
    <w:p w14:paraId="01A90DB0" w14:textId="1D8D1E51" w:rsidR="00F264A3" w:rsidRPr="00F264A3" w:rsidRDefault="00F264A3" w:rsidP="00F264A3">
      <w:pPr>
        <w:tabs>
          <w:tab w:val="left" w:pos="4820"/>
        </w:tabs>
        <w:suppressAutoHyphens/>
        <w:spacing w:line="20" w:lineRule="atLeast"/>
        <w:ind w:left="709"/>
        <w:jc w:val="both"/>
        <w:rPr>
          <w:lang w:eastAsia="ar-SA"/>
        </w:rPr>
      </w:pPr>
      <w:r w:rsidRPr="00F264A3">
        <w:rPr>
          <w:lang w:eastAsia="ar-SA"/>
        </w:rPr>
        <w:t>peadirektor</w:t>
      </w:r>
      <w:r w:rsidRPr="00F264A3">
        <w:rPr>
          <w:lang w:eastAsia="ar-SA"/>
        </w:rPr>
        <w:tab/>
      </w:r>
      <w:r w:rsidRPr="00F264A3">
        <w:rPr>
          <w:lang w:eastAsia="ar-SA"/>
        </w:rPr>
        <w:tab/>
      </w:r>
      <w:r w:rsidRPr="00F264A3">
        <w:rPr>
          <w:lang w:eastAsia="ar-SA"/>
        </w:rPr>
        <w:tab/>
        <w:t>juhatuse liige</w:t>
      </w:r>
    </w:p>
    <w:p w14:paraId="2934DC58" w14:textId="4BD5B0F1" w:rsidR="00C13A05" w:rsidRDefault="00C13A05">
      <w:pPr>
        <w:rPr>
          <w:b/>
          <w:bCs/>
          <w:lang w:eastAsia="en-US"/>
        </w:rPr>
      </w:pPr>
    </w:p>
    <w:p w14:paraId="0585F2F4" w14:textId="77777777" w:rsidR="00237BE1" w:rsidRDefault="00237BE1">
      <w:pPr>
        <w:rPr>
          <w:b/>
          <w:bCs/>
          <w:lang w:eastAsia="en-US"/>
        </w:rPr>
      </w:pPr>
    </w:p>
    <w:p w14:paraId="2395AF62" w14:textId="2D3AC2ED" w:rsidR="00237BE1" w:rsidRPr="00AF1A4E" w:rsidRDefault="00237BE1">
      <w:pPr>
        <w:rPr>
          <w:rFonts w:eastAsia="Arial Unicode MS"/>
          <w:b/>
          <w:bCs/>
          <w:color w:val="000000"/>
          <w:u w:color="000000"/>
          <w:bdr w:val="nil"/>
          <w14:textOutline w14:w="0" w14:cap="flat" w14:cmpd="sng" w14:algn="ctr">
            <w14:noFill/>
            <w14:prstDash w14:val="solid"/>
            <w14:bevel/>
          </w14:textOutline>
        </w:rPr>
      </w:pPr>
    </w:p>
    <w:sectPr w:rsidR="00237BE1" w:rsidRPr="00AF1A4E" w:rsidSect="00365C8D">
      <w:footerReference w:type="default" r:id="rId34"/>
      <w:footerReference w:type="first" r:id="rId35"/>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D23929" w14:textId="77777777" w:rsidR="00051784" w:rsidRDefault="00051784">
      <w:r>
        <w:separator/>
      </w:r>
    </w:p>
  </w:endnote>
  <w:endnote w:type="continuationSeparator" w:id="0">
    <w:p w14:paraId="1C1DF989" w14:textId="77777777" w:rsidR="00051784" w:rsidRDefault="00051784">
      <w:bookmarkStart w:id="0" w:name="_GoBack"/>
      <w:r>
        <w:continuationSeparator/>
      </w:r>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Garamond">
    <w:panose1 w:val="02020404030301010803"/>
    <w:charset w:val="BA"/>
    <w:family w:val="roman"/>
    <w:pitch w:val="variable"/>
    <w:sig w:usb0="00000287"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ACCE08" w14:textId="694EC574" w:rsidR="002F5DFA" w:rsidRPr="0015376B" w:rsidRDefault="002F5DFA" w:rsidP="00290072">
    <w:pPr>
      <w:pStyle w:val="Footer"/>
      <w:jc w:val="right"/>
    </w:pPr>
    <w:r>
      <w:fldChar w:fldCharType="begin"/>
    </w:r>
    <w:r>
      <w:instrText>PAGE   \* MERGEFORMAT</w:instrText>
    </w:r>
    <w:r>
      <w:fldChar w:fldCharType="separate"/>
    </w:r>
    <w:r w:rsidR="00EC1F90">
      <w:rPr>
        <w:noProof/>
      </w:rPr>
      <w:t>8</w:t>
    </w:r>
    <w:r>
      <w:fldChar w:fldCharType="end"/>
    </w:r>
    <w:r w:rsidR="00290072">
      <w:t xml:space="preserve"> (</w:t>
    </w:r>
    <w:r w:rsidR="006A353C">
      <w:t>8</w:t>
    </w:r>
    <w: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1FDBEE" w14:textId="76C27D16" w:rsidR="002F5DFA" w:rsidRPr="0015376B" w:rsidRDefault="002F5DFA" w:rsidP="00B1748B">
    <w:pPr>
      <w:pStyle w:val="Footer"/>
      <w:jc w:val="right"/>
    </w:pPr>
    <w:r>
      <w:fldChar w:fldCharType="begin"/>
    </w:r>
    <w:r>
      <w:instrText>PAGE   \* MERGEFORMAT</w:instrText>
    </w:r>
    <w:r>
      <w:fldChar w:fldCharType="separate"/>
    </w:r>
    <w:r w:rsidR="00EC1F90">
      <w:rPr>
        <w:noProof/>
      </w:rPr>
      <w:t>1</w:t>
    </w:r>
    <w:r>
      <w:fldChar w:fldCharType="end"/>
    </w:r>
    <w:r w:rsidR="00290072">
      <w:t xml:space="preserve"> (</w:t>
    </w:r>
    <w:r w:rsidR="00E6190D">
      <w:t>8</w:t>
    </w:r>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647FD7" w14:textId="77777777" w:rsidR="00051784" w:rsidRDefault="00051784">
      <w:r>
        <w:separator/>
      </w:r>
    </w:p>
  </w:footnote>
  <w:footnote w:type="continuationSeparator" w:id="0">
    <w:p w14:paraId="149584A9" w14:textId="77777777" w:rsidR="00051784" w:rsidRDefault="000517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CBC25F98"/>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2"/>
    <w:multiLevelType w:val="multilevel"/>
    <w:tmpl w:val="00000002"/>
    <w:name w:val="WW8Num2"/>
    <w:lvl w:ilvl="0">
      <w:start w:val="1"/>
      <w:numFmt w:val="decimal"/>
      <w:lvlText w:val="%1."/>
      <w:lvlJc w:val="left"/>
      <w:pPr>
        <w:tabs>
          <w:tab w:val="num" w:pos="0"/>
        </w:tabs>
      </w:pPr>
      <w:rPr>
        <w:rFonts w:cs="Times New Roman"/>
      </w:rPr>
    </w:lvl>
    <w:lvl w:ilvl="1">
      <w:start w:val="1"/>
      <w:numFmt w:val="decimal"/>
      <w:lvlText w:val="%1.%2."/>
      <w:lvlJc w:val="left"/>
      <w:pPr>
        <w:tabs>
          <w:tab w:val="num" w:pos="0"/>
        </w:tabs>
      </w:pPr>
      <w:rPr>
        <w:rFonts w:cs="Times New Roman"/>
      </w:rPr>
    </w:lvl>
    <w:lvl w:ilvl="2">
      <w:start w:val="1"/>
      <w:numFmt w:val="decimal"/>
      <w:lvlText w:val="%1.%2.%3."/>
      <w:lvlJc w:val="left"/>
      <w:pPr>
        <w:tabs>
          <w:tab w:val="num" w:pos="0"/>
        </w:tabs>
      </w:pPr>
      <w:rPr>
        <w:rFonts w:cs="Times New Roman"/>
      </w:rPr>
    </w:lvl>
    <w:lvl w:ilvl="3">
      <w:start w:val="1"/>
      <w:numFmt w:val="decimal"/>
      <w:lvlText w:val="%1.%2.%3.%4."/>
      <w:lvlJc w:val="left"/>
      <w:pPr>
        <w:tabs>
          <w:tab w:val="num" w:pos="0"/>
        </w:tabs>
      </w:pPr>
      <w:rPr>
        <w:rFonts w:cs="Times New Roman"/>
      </w:rPr>
    </w:lvl>
    <w:lvl w:ilvl="4">
      <w:start w:val="1"/>
      <w:numFmt w:val="decimal"/>
      <w:lvlText w:val="%1.%2.%3.%4.%5."/>
      <w:lvlJc w:val="left"/>
      <w:pPr>
        <w:tabs>
          <w:tab w:val="num" w:pos="0"/>
        </w:tabs>
      </w:pPr>
      <w:rPr>
        <w:rFonts w:cs="Times New Roman"/>
      </w:rPr>
    </w:lvl>
    <w:lvl w:ilvl="5">
      <w:start w:val="1"/>
      <w:numFmt w:val="decimal"/>
      <w:lvlText w:val="%1.%2.%3.%4.%5.%6."/>
      <w:lvlJc w:val="left"/>
      <w:pPr>
        <w:tabs>
          <w:tab w:val="num" w:pos="0"/>
        </w:tabs>
      </w:pPr>
      <w:rPr>
        <w:rFonts w:cs="Times New Roman"/>
      </w:rPr>
    </w:lvl>
    <w:lvl w:ilvl="6">
      <w:start w:val="1"/>
      <w:numFmt w:val="decimal"/>
      <w:lvlText w:val="%1.%2.%3.%4.%5.%6.%7."/>
      <w:lvlJc w:val="left"/>
      <w:pPr>
        <w:tabs>
          <w:tab w:val="num" w:pos="0"/>
        </w:tabs>
      </w:pPr>
      <w:rPr>
        <w:rFonts w:cs="Times New Roman"/>
      </w:rPr>
    </w:lvl>
    <w:lvl w:ilvl="7">
      <w:start w:val="1"/>
      <w:numFmt w:val="decimal"/>
      <w:lvlText w:val="%1.%2.%3.%4.%5.%6.%7.%8."/>
      <w:lvlJc w:val="left"/>
      <w:pPr>
        <w:tabs>
          <w:tab w:val="num" w:pos="0"/>
        </w:tabs>
      </w:pPr>
      <w:rPr>
        <w:rFonts w:cs="Times New Roman"/>
      </w:rPr>
    </w:lvl>
    <w:lvl w:ilvl="8">
      <w:start w:val="1"/>
      <w:numFmt w:val="decimal"/>
      <w:lvlText w:val="%1.%2.%3.%4.%5.%6.%7.%8.%9."/>
      <w:lvlJc w:val="left"/>
      <w:pPr>
        <w:tabs>
          <w:tab w:val="num" w:pos="0"/>
        </w:tabs>
      </w:pPr>
      <w:rPr>
        <w:rFonts w:cs="Times New Roman"/>
      </w:rPr>
    </w:lvl>
  </w:abstractNum>
  <w:abstractNum w:abstractNumId="2" w15:restartNumberingAfterBreak="0">
    <w:nsid w:val="0A6460FD"/>
    <w:multiLevelType w:val="multilevel"/>
    <w:tmpl w:val="044AD0E2"/>
    <w:lvl w:ilvl="0">
      <w:start w:val="4"/>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 w15:restartNumberingAfterBreak="0">
    <w:nsid w:val="0BEF7710"/>
    <w:multiLevelType w:val="multilevel"/>
    <w:tmpl w:val="6A64FED0"/>
    <w:lvl w:ilvl="0">
      <w:start w:val="1"/>
      <w:numFmt w:val="decimal"/>
      <w:lvlText w:val="%1."/>
      <w:lvlJc w:val="left"/>
      <w:pPr>
        <w:tabs>
          <w:tab w:val="num" w:pos="360"/>
        </w:tabs>
        <w:ind w:left="360" w:hanging="360"/>
      </w:pPr>
      <w:rPr>
        <w:rFonts w:cs="Times New Roman" w:hint="default"/>
        <w:b/>
        <w:bCs/>
      </w:rPr>
    </w:lvl>
    <w:lvl w:ilvl="1">
      <w:start w:val="1"/>
      <w:numFmt w:val="decimal"/>
      <w:lvlText w:val="%1.%2."/>
      <w:lvlJc w:val="left"/>
      <w:pPr>
        <w:tabs>
          <w:tab w:val="num" w:pos="792"/>
        </w:tabs>
        <w:ind w:left="792" w:hanging="432"/>
      </w:pPr>
      <w:rPr>
        <w:rFonts w:cs="Times New Roman" w:hint="default"/>
        <w:b w:val="0"/>
        <w:i w:val="0"/>
        <w:color w:val="000000"/>
        <w:sz w:val="24"/>
        <w:szCs w:val="24"/>
      </w:rPr>
    </w:lvl>
    <w:lvl w:ilvl="2">
      <w:start w:val="1"/>
      <w:numFmt w:val="decimal"/>
      <w:lvlText w:val="%1.%2.%3."/>
      <w:lvlJc w:val="left"/>
      <w:pPr>
        <w:tabs>
          <w:tab w:val="num" w:pos="1440"/>
        </w:tabs>
        <w:ind w:left="1224" w:hanging="504"/>
      </w:pPr>
      <w:rPr>
        <w:rFonts w:cs="Times New Roman" w:hint="default"/>
        <w:color w:val="000000"/>
        <w:sz w:val="24"/>
        <w:szCs w:val="24"/>
      </w:rPr>
    </w:lvl>
    <w:lvl w:ilvl="3">
      <w:start w:val="1"/>
      <w:numFmt w:val="decimal"/>
      <w:lvlText w:val="%1.%2.%3.%4."/>
      <w:lvlJc w:val="left"/>
      <w:pPr>
        <w:tabs>
          <w:tab w:val="num" w:pos="1800"/>
        </w:tabs>
        <w:ind w:left="1728" w:hanging="648"/>
      </w:pPr>
      <w:rPr>
        <w:rFonts w:cs="Times New Roman" w:hint="default"/>
        <w:color w:val="000000"/>
        <w:sz w:val="24"/>
        <w:szCs w:val="24"/>
      </w:rPr>
    </w:lvl>
    <w:lvl w:ilvl="4">
      <w:start w:val="1"/>
      <w:numFmt w:val="decimal"/>
      <w:lvlText w:val="%1.%2.%3.%4.%5."/>
      <w:lvlJc w:val="left"/>
      <w:pPr>
        <w:tabs>
          <w:tab w:val="num" w:pos="2520"/>
        </w:tabs>
        <w:ind w:left="2232" w:hanging="792"/>
      </w:pPr>
      <w:rPr>
        <w:rFonts w:cs="Times New Roman" w:hint="default"/>
        <w:color w:val="000000"/>
        <w:sz w:val="24"/>
        <w:szCs w:val="24"/>
      </w:rPr>
    </w:lvl>
    <w:lvl w:ilvl="5">
      <w:start w:val="1"/>
      <w:numFmt w:val="decimal"/>
      <w:lvlText w:val="%1.%2.%3.%4.%5.%6."/>
      <w:lvlJc w:val="left"/>
      <w:pPr>
        <w:tabs>
          <w:tab w:val="num" w:pos="2880"/>
        </w:tabs>
        <w:ind w:left="2736" w:hanging="936"/>
      </w:pPr>
      <w:rPr>
        <w:rFonts w:cs="Times New Roman" w:hint="default"/>
        <w:color w:val="000000"/>
        <w:sz w:val="24"/>
        <w:szCs w:val="24"/>
      </w:rPr>
    </w:lvl>
    <w:lvl w:ilvl="6">
      <w:start w:val="1"/>
      <w:numFmt w:val="decimal"/>
      <w:lvlText w:val="%1.%2.%3.%4.%5.%6.%7."/>
      <w:lvlJc w:val="left"/>
      <w:pPr>
        <w:tabs>
          <w:tab w:val="num" w:pos="3600"/>
        </w:tabs>
        <w:ind w:left="3240" w:hanging="1080"/>
      </w:pPr>
      <w:rPr>
        <w:rFonts w:cs="Times New Roman" w:hint="default"/>
        <w:color w:val="000000"/>
        <w:sz w:val="24"/>
        <w:szCs w:val="24"/>
      </w:rPr>
    </w:lvl>
    <w:lvl w:ilvl="7">
      <w:start w:val="1"/>
      <w:numFmt w:val="decimal"/>
      <w:lvlText w:val="%1.%2.%3.%4.%5.%6.%7.%8."/>
      <w:lvlJc w:val="left"/>
      <w:pPr>
        <w:tabs>
          <w:tab w:val="num" w:pos="3960"/>
        </w:tabs>
        <w:ind w:left="3744" w:hanging="1224"/>
      </w:pPr>
      <w:rPr>
        <w:rFonts w:cs="Times New Roman" w:hint="default"/>
        <w:color w:val="000000"/>
        <w:sz w:val="24"/>
        <w:szCs w:val="24"/>
      </w:rPr>
    </w:lvl>
    <w:lvl w:ilvl="8">
      <w:start w:val="1"/>
      <w:numFmt w:val="decimal"/>
      <w:lvlText w:val="%1.%2.%3.%4.%5.%6.%7.%8.%9."/>
      <w:lvlJc w:val="left"/>
      <w:pPr>
        <w:tabs>
          <w:tab w:val="num" w:pos="4680"/>
        </w:tabs>
        <w:ind w:left="4320" w:hanging="1440"/>
      </w:pPr>
      <w:rPr>
        <w:rFonts w:cs="Times New Roman" w:hint="default"/>
        <w:color w:val="000000"/>
        <w:sz w:val="24"/>
        <w:szCs w:val="24"/>
      </w:rPr>
    </w:lvl>
  </w:abstractNum>
  <w:abstractNum w:abstractNumId="4" w15:restartNumberingAfterBreak="0">
    <w:nsid w:val="0D7457BF"/>
    <w:multiLevelType w:val="multilevel"/>
    <w:tmpl w:val="0B2E550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275488C"/>
    <w:multiLevelType w:val="multilevel"/>
    <w:tmpl w:val="F064C848"/>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12E639BC"/>
    <w:multiLevelType w:val="multilevel"/>
    <w:tmpl w:val="4402637A"/>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 w15:restartNumberingAfterBreak="0">
    <w:nsid w:val="142E5280"/>
    <w:multiLevelType w:val="multilevel"/>
    <w:tmpl w:val="042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15:restartNumberingAfterBreak="0">
    <w:nsid w:val="14466306"/>
    <w:multiLevelType w:val="multilevel"/>
    <w:tmpl w:val="F896421A"/>
    <w:lvl w:ilvl="0">
      <w:start w:val="1"/>
      <w:numFmt w:val="decimal"/>
      <w:lvlText w:val="%1."/>
      <w:lvlJc w:val="left"/>
      <w:pPr>
        <w:tabs>
          <w:tab w:val="num" w:pos="360"/>
        </w:tabs>
        <w:ind w:left="360" w:hanging="360"/>
      </w:pPr>
      <w:rPr>
        <w:rFonts w:ascii="Times New Roman" w:eastAsia="Arial Unicode MS" w:hAnsi="Times New Roman" w:cs="Times New Roman"/>
        <w:b/>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1430"/>
        </w:tabs>
        <w:ind w:left="143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17554E59"/>
    <w:multiLevelType w:val="multilevel"/>
    <w:tmpl w:val="380A389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97C5ED2"/>
    <w:multiLevelType w:val="multilevel"/>
    <w:tmpl w:val="C914A332"/>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19E948BB"/>
    <w:multiLevelType w:val="multilevel"/>
    <w:tmpl w:val="DF8461FC"/>
    <w:lvl w:ilvl="0">
      <w:start w:val="4"/>
      <w:numFmt w:val="decimal"/>
      <w:lvlText w:val="%1"/>
      <w:lvlJc w:val="left"/>
      <w:pPr>
        <w:ind w:left="360" w:hanging="360"/>
      </w:pPr>
      <w:rPr>
        <w:rFonts w:cs="Times New Roman" w:hint="default"/>
      </w:rPr>
    </w:lvl>
    <w:lvl w:ilvl="1">
      <w:start w:val="1"/>
      <w:numFmt w:val="decimal"/>
      <w:lvlText w:val="%1.%2"/>
      <w:lvlJc w:val="left"/>
      <w:pPr>
        <w:ind w:left="1440" w:hanging="360"/>
      </w:pPr>
      <w:rPr>
        <w:rFonts w:cs="Times New Roman" w:hint="default"/>
      </w:rPr>
    </w:lvl>
    <w:lvl w:ilvl="2">
      <w:start w:val="1"/>
      <w:numFmt w:val="decimal"/>
      <w:lvlText w:val="%1.%2.%3"/>
      <w:lvlJc w:val="left"/>
      <w:pPr>
        <w:ind w:left="2880" w:hanging="720"/>
      </w:pPr>
      <w:rPr>
        <w:rFonts w:cs="Times New Roman" w:hint="default"/>
      </w:rPr>
    </w:lvl>
    <w:lvl w:ilvl="3">
      <w:start w:val="1"/>
      <w:numFmt w:val="decimal"/>
      <w:lvlText w:val="%1.%2.%3.%4"/>
      <w:lvlJc w:val="left"/>
      <w:pPr>
        <w:ind w:left="3960" w:hanging="720"/>
      </w:pPr>
      <w:rPr>
        <w:rFonts w:cs="Times New Roman" w:hint="default"/>
      </w:rPr>
    </w:lvl>
    <w:lvl w:ilvl="4">
      <w:start w:val="1"/>
      <w:numFmt w:val="decimal"/>
      <w:lvlText w:val="%1.%2.%3.%4.%5"/>
      <w:lvlJc w:val="left"/>
      <w:pPr>
        <w:ind w:left="5400" w:hanging="1080"/>
      </w:pPr>
      <w:rPr>
        <w:rFonts w:cs="Times New Roman" w:hint="default"/>
      </w:rPr>
    </w:lvl>
    <w:lvl w:ilvl="5">
      <w:start w:val="1"/>
      <w:numFmt w:val="decimal"/>
      <w:lvlText w:val="%1.%2.%3.%4.%5.%6"/>
      <w:lvlJc w:val="left"/>
      <w:pPr>
        <w:ind w:left="6480" w:hanging="1080"/>
      </w:pPr>
      <w:rPr>
        <w:rFonts w:cs="Times New Roman" w:hint="default"/>
      </w:rPr>
    </w:lvl>
    <w:lvl w:ilvl="6">
      <w:start w:val="1"/>
      <w:numFmt w:val="decimal"/>
      <w:lvlText w:val="%1.%2.%3.%4.%5.%6.%7"/>
      <w:lvlJc w:val="left"/>
      <w:pPr>
        <w:ind w:left="7920" w:hanging="1440"/>
      </w:pPr>
      <w:rPr>
        <w:rFonts w:cs="Times New Roman" w:hint="default"/>
      </w:rPr>
    </w:lvl>
    <w:lvl w:ilvl="7">
      <w:start w:val="1"/>
      <w:numFmt w:val="decimal"/>
      <w:lvlText w:val="%1.%2.%3.%4.%5.%6.%7.%8"/>
      <w:lvlJc w:val="left"/>
      <w:pPr>
        <w:ind w:left="9000" w:hanging="1440"/>
      </w:pPr>
      <w:rPr>
        <w:rFonts w:cs="Times New Roman" w:hint="default"/>
      </w:rPr>
    </w:lvl>
    <w:lvl w:ilvl="8">
      <w:start w:val="1"/>
      <w:numFmt w:val="decimal"/>
      <w:lvlText w:val="%1.%2.%3.%4.%5.%6.%7.%8.%9"/>
      <w:lvlJc w:val="left"/>
      <w:pPr>
        <w:ind w:left="10440" w:hanging="1800"/>
      </w:pPr>
      <w:rPr>
        <w:rFonts w:cs="Times New Roman" w:hint="default"/>
      </w:rPr>
    </w:lvl>
  </w:abstractNum>
  <w:abstractNum w:abstractNumId="12" w15:restartNumberingAfterBreak="0">
    <w:nsid w:val="1A612221"/>
    <w:multiLevelType w:val="multilevel"/>
    <w:tmpl w:val="EB20DAE6"/>
    <w:lvl w:ilvl="0">
      <w:start w:val="11"/>
      <w:numFmt w:val="decimal"/>
      <w:lvlText w:val="%1"/>
      <w:lvlJc w:val="left"/>
      <w:pPr>
        <w:ind w:left="420" w:hanging="420"/>
      </w:pPr>
      <w:rPr>
        <w:rFonts w:cs="Times New Roman" w:hint="default"/>
        <w:color w:val="auto"/>
      </w:rPr>
    </w:lvl>
    <w:lvl w:ilvl="1">
      <w:start w:val="1"/>
      <w:numFmt w:val="decimal"/>
      <w:lvlText w:val="%1.%2"/>
      <w:lvlJc w:val="left"/>
      <w:pPr>
        <w:ind w:left="420" w:hanging="42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720" w:hanging="72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080" w:hanging="108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440" w:hanging="144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13" w15:restartNumberingAfterBreak="0">
    <w:nsid w:val="1C3975FE"/>
    <w:multiLevelType w:val="multilevel"/>
    <w:tmpl w:val="D8DABBD2"/>
    <w:lvl w:ilvl="0">
      <w:start w:val="3"/>
      <w:numFmt w:val="decimal"/>
      <w:lvlText w:val="%1."/>
      <w:lvlJc w:val="left"/>
      <w:pPr>
        <w:tabs>
          <w:tab w:val="num" w:pos="705"/>
        </w:tabs>
        <w:ind w:left="705" w:hanging="705"/>
      </w:pPr>
      <w:rPr>
        <w:rFonts w:cs="Times New Roman" w:hint="default"/>
        <w:b/>
        <w:bCs/>
        <w:sz w:val="24"/>
        <w:szCs w:val="24"/>
      </w:rPr>
    </w:lvl>
    <w:lvl w:ilvl="1">
      <w:start w:val="1"/>
      <w:numFmt w:val="decimal"/>
      <w:lvlText w:val="%1.%2"/>
      <w:lvlJc w:val="left"/>
      <w:pPr>
        <w:tabs>
          <w:tab w:val="num" w:pos="1273"/>
        </w:tabs>
        <w:ind w:left="1273" w:hanging="705"/>
      </w:pPr>
      <w:rPr>
        <w:rFonts w:cs="Times New Roman" w:hint="default"/>
        <w:b w:val="0"/>
        <w:bCs w:val="0"/>
        <w:i w:val="0"/>
        <w:sz w:val="24"/>
        <w:szCs w:val="24"/>
      </w:rPr>
    </w:lvl>
    <w:lvl w:ilvl="2">
      <w:start w:val="1"/>
      <w:numFmt w:val="decimal"/>
      <w:lvlText w:val="%1.%2.%3"/>
      <w:lvlJc w:val="left"/>
      <w:pPr>
        <w:tabs>
          <w:tab w:val="num" w:pos="1288"/>
        </w:tabs>
        <w:ind w:left="1288" w:hanging="720"/>
      </w:pPr>
      <w:rPr>
        <w:rFonts w:cs="Times New Roman" w:hint="default"/>
        <w:b w:val="0"/>
        <w:bCs w:val="0"/>
        <w:color w:val="auto"/>
        <w:sz w:val="24"/>
        <w:szCs w:val="24"/>
      </w:rPr>
    </w:lvl>
    <w:lvl w:ilvl="3">
      <w:start w:val="1"/>
      <w:numFmt w:val="decimal"/>
      <w:lvlText w:val="%1.%2.%3.%4"/>
      <w:lvlJc w:val="left"/>
      <w:pPr>
        <w:tabs>
          <w:tab w:val="num" w:pos="720"/>
        </w:tabs>
        <w:ind w:left="720" w:hanging="720"/>
      </w:pPr>
      <w:rPr>
        <w:rFonts w:cs="Times New Roman" w:hint="default"/>
        <w:sz w:val="24"/>
        <w:szCs w:val="24"/>
      </w:rPr>
    </w:lvl>
    <w:lvl w:ilvl="4">
      <w:start w:val="1"/>
      <w:numFmt w:val="decimal"/>
      <w:lvlText w:val="%1.%2.%3.%4.%5"/>
      <w:lvlJc w:val="left"/>
      <w:pPr>
        <w:tabs>
          <w:tab w:val="num" w:pos="1080"/>
        </w:tabs>
        <w:ind w:left="1080" w:hanging="1080"/>
      </w:pPr>
      <w:rPr>
        <w:rFonts w:cs="Times New Roman" w:hint="default"/>
        <w:sz w:val="24"/>
        <w:szCs w:val="24"/>
      </w:rPr>
    </w:lvl>
    <w:lvl w:ilvl="5">
      <w:start w:val="1"/>
      <w:numFmt w:val="decimal"/>
      <w:lvlText w:val="%1.%2.%3.%4.%5.%6"/>
      <w:lvlJc w:val="left"/>
      <w:pPr>
        <w:tabs>
          <w:tab w:val="num" w:pos="1080"/>
        </w:tabs>
        <w:ind w:left="1080" w:hanging="1080"/>
      </w:pPr>
      <w:rPr>
        <w:rFonts w:cs="Times New Roman" w:hint="default"/>
        <w:sz w:val="24"/>
        <w:szCs w:val="24"/>
      </w:rPr>
    </w:lvl>
    <w:lvl w:ilvl="6">
      <w:start w:val="1"/>
      <w:numFmt w:val="decimal"/>
      <w:lvlText w:val="%1.%2.%3.%4.%5.%6.%7"/>
      <w:lvlJc w:val="left"/>
      <w:pPr>
        <w:tabs>
          <w:tab w:val="num" w:pos="1440"/>
        </w:tabs>
        <w:ind w:left="1440" w:hanging="1440"/>
      </w:pPr>
      <w:rPr>
        <w:rFonts w:cs="Times New Roman" w:hint="default"/>
        <w:sz w:val="24"/>
        <w:szCs w:val="24"/>
      </w:rPr>
    </w:lvl>
    <w:lvl w:ilvl="7">
      <w:start w:val="1"/>
      <w:numFmt w:val="decimal"/>
      <w:lvlText w:val="%1.%2.%3.%4.%5.%6.%7.%8"/>
      <w:lvlJc w:val="left"/>
      <w:pPr>
        <w:tabs>
          <w:tab w:val="num" w:pos="1440"/>
        </w:tabs>
        <w:ind w:left="1440" w:hanging="1440"/>
      </w:pPr>
      <w:rPr>
        <w:rFonts w:cs="Times New Roman" w:hint="default"/>
        <w:sz w:val="24"/>
        <w:szCs w:val="24"/>
      </w:rPr>
    </w:lvl>
    <w:lvl w:ilvl="8">
      <w:start w:val="1"/>
      <w:numFmt w:val="decimal"/>
      <w:lvlText w:val="%1.%2.%3.%4.%5.%6.%7.%8.%9"/>
      <w:lvlJc w:val="left"/>
      <w:pPr>
        <w:tabs>
          <w:tab w:val="num" w:pos="1440"/>
        </w:tabs>
        <w:ind w:left="1440" w:hanging="1440"/>
      </w:pPr>
      <w:rPr>
        <w:rFonts w:cs="Times New Roman" w:hint="default"/>
        <w:sz w:val="24"/>
        <w:szCs w:val="24"/>
      </w:rPr>
    </w:lvl>
  </w:abstractNum>
  <w:abstractNum w:abstractNumId="14" w15:restartNumberingAfterBreak="0">
    <w:nsid w:val="1C4B128B"/>
    <w:multiLevelType w:val="multilevel"/>
    <w:tmpl w:val="1DD4B98C"/>
    <w:lvl w:ilvl="0">
      <w:start w:val="1"/>
      <w:numFmt w:val="decimal"/>
      <w:lvlText w:val="%1."/>
      <w:lvlJc w:val="left"/>
      <w:pPr>
        <w:tabs>
          <w:tab w:val="num" w:pos="567"/>
        </w:tabs>
        <w:ind w:left="567" w:hanging="567"/>
      </w:pPr>
      <w:rPr>
        <w:rFonts w:cs="Times New Roman" w:hint="default"/>
      </w:rPr>
    </w:lvl>
    <w:lvl w:ilvl="1">
      <w:start w:val="1"/>
      <w:numFmt w:val="decimal"/>
      <w:pStyle w:val="StyleBodyTextIndent12pt"/>
      <w:lvlText w:val="%1.%2."/>
      <w:lvlJc w:val="left"/>
      <w:pPr>
        <w:tabs>
          <w:tab w:val="num" w:pos="1694"/>
        </w:tabs>
        <w:ind w:left="1694" w:hanging="794"/>
      </w:pPr>
      <w:rPr>
        <w:rFonts w:cs="Times New Roman" w:hint="default"/>
      </w:rPr>
    </w:lvl>
    <w:lvl w:ilvl="2">
      <w:start w:val="1"/>
      <w:numFmt w:val="decimal"/>
      <w:lvlText w:val="%1.%2.%3."/>
      <w:lvlJc w:val="left"/>
      <w:pPr>
        <w:tabs>
          <w:tab w:val="num" w:pos="1134"/>
        </w:tabs>
        <w:ind w:left="113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5" w15:restartNumberingAfterBreak="0">
    <w:nsid w:val="218D4D50"/>
    <w:multiLevelType w:val="multilevel"/>
    <w:tmpl w:val="7F7632A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9.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4A344E2"/>
    <w:multiLevelType w:val="multilevel"/>
    <w:tmpl w:val="991E7DD2"/>
    <w:lvl w:ilvl="0">
      <w:start w:val="3"/>
      <w:numFmt w:val="decimal"/>
      <w:lvlText w:val="%1"/>
      <w:lvlJc w:val="left"/>
      <w:pPr>
        <w:ind w:left="360" w:hanging="360"/>
      </w:pPr>
      <w:rPr>
        <w:rFonts w:cs="Times New Roman" w:hint="default"/>
      </w:rPr>
    </w:lvl>
    <w:lvl w:ilvl="1">
      <w:start w:val="1"/>
      <w:numFmt w:val="decimal"/>
      <w:lvlText w:val="%1.%2"/>
      <w:lvlJc w:val="left"/>
      <w:pPr>
        <w:ind w:left="643" w:hanging="360"/>
      </w:pPr>
      <w:rPr>
        <w:rFonts w:cs="Times New Roman" w:hint="default"/>
      </w:rPr>
    </w:lvl>
    <w:lvl w:ilvl="2">
      <w:start w:val="1"/>
      <w:numFmt w:val="decimal"/>
      <w:lvlText w:val="%1.%2.%3"/>
      <w:lvlJc w:val="left"/>
      <w:pPr>
        <w:ind w:left="1286" w:hanging="720"/>
      </w:pPr>
      <w:rPr>
        <w:rFonts w:cs="Times New Roman" w:hint="default"/>
      </w:rPr>
    </w:lvl>
    <w:lvl w:ilvl="3">
      <w:start w:val="1"/>
      <w:numFmt w:val="decimal"/>
      <w:lvlText w:val="%1.%2.%3.%4"/>
      <w:lvlJc w:val="left"/>
      <w:pPr>
        <w:ind w:left="1569" w:hanging="720"/>
      </w:pPr>
      <w:rPr>
        <w:rFonts w:cs="Times New Roman" w:hint="default"/>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495" w:hanging="108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421" w:hanging="1440"/>
      </w:pPr>
      <w:rPr>
        <w:rFonts w:cs="Times New Roman" w:hint="default"/>
      </w:rPr>
    </w:lvl>
    <w:lvl w:ilvl="8">
      <w:start w:val="1"/>
      <w:numFmt w:val="decimal"/>
      <w:lvlText w:val="%1.%2.%3.%4.%5.%6.%7.%8.%9"/>
      <w:lvlJc w:val="left"/>
      <w:pPr>
        <w:ind w:left="4064" w:hanging="1800"/>
      </w:pPr>
      <w:rPr>
        <w:rFonts w:cs="Times New Roman" w:hint="default"/>
      </w:rPr>
    </w:lvl>
  </w:abstractNum>
  <w:abstractNum w:abstractNumId="17" w15:restartNumberingAfterBreak="0">
    <w:nsid w:val="28B15B43"/>
    <w:multiLevelType w:val="multilevel"/>
    <w:tmpl w:val="EE70D7D4"/>
    <w:lvl w:ilvl="0">
      <w:start w:val="7"/>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bCs/>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93928B0"/>
    <w:multiLevelType w:val="multilevel"/>
    <w:tmpl w:val="CCCA0908"/>
    <w:lvl w:ilvl="0">
      <w:start w:val="1"/>
      <w:numFmt w:val="decimal"/>
      <w:lvlText w:val="%1."/>
      <w:lvlJc w:val="left"/>
      <w:pPr>
        <w:ind w:left="720" w:hanging="360"/>
      </w:pPr>
      <w:rPr>
        <w:rFonts w:cs="Times New Roman" w:hint="default"/>
        <w:b/>
      </w:rPr>
    </w:lvl>
    <w:lvl w:ilvl="1">
      <w:start w:val="1"/>
      <w:numFmt w:val="decimal"/>
      <w:isLgl/>
      <w:lvlText w:val="%1.%2"/>
      <w:lvlJc w:val="left"/>
      <w:pPr>
        <w:ind w:left="720" w:hanging="360"/>
      </w:pPr>
      <w:rPr>
        <w:rFonts w:ascii="Times New Roman" w:hAnsi="Times New Roman" w:cs="Times New Roman" w:hint="default"/>
      </w:rPr>
    </w:lvl>
    <w:lvl w:ilvl="2">
      <w:start w:val="1"/>
      <w:numFmt w:val="decimal"/>
      <w:isLgl/>
      <w:lvlText w:val="%1.%2.%3"/>
      <w:lvlJc w:val="left"/>
      <w:pPr>
        <w:ind w:left="1080" w:hanging="720"/>
      </w:pPr>
      <w:rPr>
        <w:rFonts w:cs="Times New Roman" w:hint="default"/>
        <w:i w:val="0"/>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9" w15:restartNumberingAfterBreak="0">
    <w:nsid w:val="2AB21DC5"/>
    <w:multiLevelType w:val="hybridMultilevel"/>
    <w:tmpl w:val="8E749950"/>
    <w:lvl w:ilvl="0" w:tplc="30405990">
      <w:numFmt w:val="bullet"/>
      <w:lvlText w:val="-"/>
      <w:lvlJc w:val="left"/>
      <w:pPr>
        <w:ind w:left="765" w:hanging="360"/>
      </w:pPr>
      <w:rPr>
        <w:rFonts w:ascii="Times New Roman" w:eastAsia="Times New Roman" w:hAnsi="Times New Roman" w:hint="default"/>
      </w:rPr>
    </w:lvl>
    <w:lvl w:ilvl="1" w:tplc="04250003">
      <w:start w:val="1"/>
      <w:numFmt w:val="bullet"/>
      <w:lvlText w:val="o"/>
      <w:lvlJc w:val="left"/>
      <w:pPr>
        <w:ind w:left="1485" w:hanging="360"/>
      </w:pPr>
      <w:rPr>
        <w:rFonts w:ascii="Courier New" w:hAnsi="Courier New" w:hint="default"/>
      </w:rPr>
    </w:lvl>
    <w:lvl w:ilvl="2" w:tplc="04250005" w:tentative="1">
      <w:start w:val="1"/>
      <w:numFmt w:val="bullet"/>
      <w:lvlText w:val=""/>
      <w:lvlJc w:val="left"/>
      <w:pPr>
        <w:ind w:left="2205" w:hanging="360"/>
      </w:pPr>
      <w:rPr>
        <w:rFonts w:ascii="Wingdings" w:hAnsi="Wingdings" w:hint="default"/>
      </w:rPr>
    </w:lvl>
    <w:lvl w:ilvl="3" w:tplc="04250001" w:tentative="1">
      <w:start w:val="1"/>
      <w:numFmt w:val="bullet"/>
      <w:lvlText w:val=""/>
      <w:lvlJc w:val="left"/>
      <w:pPr>
        <w:ind w:left="2925" w:hanging="360"/>
      </w:pPr>
      <w:rPr>
        <w:rFonts w:ascii="Symbol" w:hAnsi="Symbol" w:hint="default"/>
      </w:rPr>
    </w:lvl>
    <w:lvl w:ilvl="4" w:tplc="04250003" w:tentative="1">
      <w:start w:val="1"/>
      <w:numFmt w:val="bullet"/>
      <w:lvlText w:val="o"/>
      <w:lvlJc w:val="left"/>
      <w:pPr>
        <w:ind w:left="3645" w:hanging="360"/>
      </w:pPr>
      <w:rPr>
        <w:rFonts w:ascii="Courier New" w:hAnsi="Courier New" w:hint="default"/>
      </w:rPr>
    </w:lvl>
    <w:lvl w:ilvl="5" w:tplc="04250005" w:tentative="1">
      <w:start w:val="1"/>
      <w:numFmt w:val="bullet"/>
      <w:lvlText w:val=""/>
      <w:lvlJc w:val="left"/>
      <w:pPr>
        <w:ind w:left="4365" w:hanging="360"/>
      </w:pPr>
      <w:rPr>
        <w:rFonts w:ascii="Wingdings" w:hAnsi="Wingdings" w:hint="default"/>
      </w:rPr>
    </w:lvl>
    <w:lvl w:ilvl="6" w:tplc="04250001" w:tentative="1">
      <w:start w:val="1"/>
      <w:numFmt w:val="bullet"/>
      <w:lvlText w:val=""/>
      <w:lvlJc w:val="left"/>
      <w:pPr>
        <w:ind w:left="5085" w:hanging="360"/>
      </w:pPr>
      <w:rPr>
        <w:rFonts w:ascii="Symbol" w:hAnsi="Symbol" w:hint="default"/>
      </w:rPr>
    </w:lvl>
    <w:lvl w:ilvl="7" w:tplc="04250003" w:tentative="1">
      <w:start w:val="1"/>
      <w:numFmt w:val="bullet"/>
      <w:lvlText w:val="o"/>
      <w:lvlJc w:val="left"/>
      <w:pPr>
        <w:ind w:left="5805" w:hanging="360"/>
      </w:pPr>
      <w:rPr>
        <w:rFonts w:ascii="Courier New" w:hAnsi="Courier New" w:hint="default"/>
      </w:rPr>
    </w:lvl>
    <w:lvl w:ilvl="8" w:tplc="04250005" w:tentative="1">
      <w:start w:val="1"/>
      <w:numFmt w:val="bullet"/>
      <w:lvlText w:val=""/>
      <w:lvlJc w:val="left"/>
      <w:pPr>
        <w:ind w:left="6525" w:hanging="360"/>
      </w:pPr>
      <w:rPr>
        <w:rFonts w:ascii="Wingdings" w:hAnsi="Wingdings" w:hint="default"/>
      </w:rPr>
    </w:lvl>
  </w:abstractNum>
  <w:abstractNum w:abstractNumId="20" w15:restartNumberingAfterBreak="0">
    <w:nsid w:val="31C33F31"/>
    <w:multiLevelType w:val="hybridMultilevel"/>
    <w:tmpl w:val="F4DAF25A"/>
    <w:lvl w:ilvl="0" w:tplc="386E610C">
      <w:start w:val="4"/>
      <w:numFmt w:val="bullet"/>
      <w:lvlText w:val="-"/>
      <w:lvlJc w:val="left"/>
      <w:pPr>
        <w:ind w:left="765" w:hanging="360"/>
      </w:pPr>
      <w:rPr>
        <w:rFonts w:ascii="Times New Roman" w:eastAsia="Times New Roman" w:hAnsi="Times New Roman" w:hint="default"/>
      </w:rPr>
    </w:lvl>
    <w:lvl w:ilvl="1" w:tplc="04250003" w:tentative="1">
      <w:start w:val="1"/>
      <w:numFmt w:val="bullet"/>
      <w:lvlText w:val="o"/>
      <w:lvlJc w:val="left"/>
      <w:pPr>
        <w:ind w:left="1485" w:hanging="360"/>
      </w:pPr>
      <w:rPr>
        <w:rFonts w:ascii="Courier New" w:hAnsi="Courier New" w:hint="default"/>
      </w:rPr>
    </w:lvl>
    <w:lvl w:ilvl="2" w:tplc="04250005" w:tentative="1">
      <w:start w:val="1"/>
      <w:numFmt w:val="bullet"/>
      <w:lvlText w:val=""/>
      <w:lvlJc w:val="left"/>
      <w:pPr>
        <w:ind w:left="2205" w:hanging="360"/>
      </w:pPr>
      <w:rPr>
        <w:rFonts w:ascii="Wingdings" w:hAnsi="Wingdings" w:hint="default"/>
      </w:rPr>
    </w:lvl>
    <w:lvl w:ilvl="3" w:tplc="04250001" w:tentative="1">
      <w:start w:val="1"/>
      <w:numFmt w:val="bullet"/>
      <w:lvlText w:val=""/>
      <w:lvlJc w:val="left"/>
      <w:pPr>
        <w:ind w:left="2925" w:hanging="360"/>
      </w:pPr>
      <w:rPr>
        <w:rFonts w:ascii="Symbol" w:hAnsi="Symbol" w:hint="default"/>
      </w:rPr>
    </w:lvl>
    <w:lvl w:ilvl="4" w:tplc="04250003" w:tentative="1">
      <w:start w:val="1"/>
      <w:numFmt w:val="bullet"/>
      <w:lvlText w:val="o"/>
      <w:lvlJc w:val="left"/>
      <w:pPr>
        <w:ind w:left="3645" w:hanging="360"/>
      </w:pPr>
      <w:rPr>
        <w:rFonts w:ascii="Courier New" w:hAnsi="Courier New" w:hint="default"/>
      </w:rPr>
    </w:lvl>
    <w:lvl w:ilvl="5" w:tplc="04250005" w:tentative="1">
      <w:start w:val="1"/>
      <w:numFmt w:val="bullet"/>
      <w:lvlText w:val=""/>
      <w:lvlJc w:val="left"/>
      <w:pPr>
        <w:ind w:left="4365" w:hanging="360"/>
      </w:pPr>
      <w:rPr>
        <w:rFonts w:ascii="Wingdings" w:hAnsi="Wingdings" w:hint="default"/>
      </w:rPr>
    </w:lvl>
    <w:lvl w:ilvl="6" w:tplc="04250001" w:tentative="1">
      <w:start w:val="1"/>
      <w:numFmt w:val="bullet"/>
      <w:lvlText w:val=""/>
      <w:lvlJc w:val="left"/>
      <w:pPr>
        <w:ind w:left="5085" w:hanging="360"/>
      </w:pPr>
      <w:rPr>
        <w:rFonts w:ascii="Symbol" w:hAnsi="Symbol" w:hint="default"/>
      </w:rPr>
    </w:lvl>
    <w:lvl w:ilvl="7" w:tplc="04250003" w:tentative="1">
      <w:start w:val="1"/>
      <w:numFmt w:val="bullet"/>
      <w:lvlText w:val="o"/>
      <w:lvlJc w:val="left"/>
      <w:pPr>
        <w:ind w:left="5805" w:hanging="360"/>
      </w:pPr>
      <w:rPr>
        <w:rFonts w:ascii="Courier New" w:hAnsi="Courier New" w:hint="default"/>
      </w:rPr>
    </w:lvl>
    <w:lvl w:ilvl="8" w:tplc="04250005" w:tentative="1">
      <w:start w:val="1"/>
      <w:numFmt w:val="bullet"/>
      <w:lvlText w:val=""/>
      <w:lvlJc w:val="left"/>
      <w:pPr>
        <w:ind w:left="6525" w:hanging="360"/>
      </w:pPr>
      <w:rPr>
        <w:rFonts w:ascii="Wingdings" w:hAnsi="Wingdings" w:hint="default"/>
      </w:rPr>
    </w:lvl>
  </w:abstractNum>
  <w:abstractNum w:abstractNumId="21" w15:restartNumberingAfterBreak="0">
    <w:nsid w:val="3394796E"/>
    <w:multiLevelType w:val="hybridMultilevel"/>
    <w:tmpl w:val="FC68B19C"/>
    <w:lvl w:ilvl="0" w:tplc="B34E4C20">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33B01647"/>
    <w:multiLevelType w:val="multilevel"/>
    <w:tmpl w:val="A3DCDF5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65814B2"/>
    <w:multiLevelType w:val="multilevel"/>
    <w:tmpl w:val="7370292C"/>
    <w:lvl w:ilvl="0">
      <w:start w:val="4"/>
      <w:numFmt w:val="decimal"/>
      <w:lvlText w:val="%1"/>
      <w:lvlJc w:val="left"/>
      <w:pPr>
        <w:ind w:left="360" w:hanging="360"/>
      </w:pPr>
      <w:rPr>
        <w:rFonts w:cs="Times New Roman" w:hint="default"/>
      </w:rPr>
    </w:lvl>
    <w:lvl w:ilvl="1">
      <w:start w:val="1"/>
      <w:numFmt w:val="decimal"/>
      <w:lvlText w:val="%1.%2"/>
      <w:lvlJc w:val="left"/>
      <w:pPr>
        <w:ind w:left="1062" w:hanging="360"/>
      </w:pPr>
      <w:rPr>
        <w:rFonts w:cs="Times New Roman" w:hint="default"/>
        <w:b w:val="0"/>
      </w:rPr>
    </w:lvl>
    <w:lvl w:ilvl="2">
      <w:start w:val="1"/>
      <w:numFmt w:val="decimal"/>
      <w:lvlText w:val="%1.%2.%3"/>
      <w:lvlJc w:val="left"/>
      <w:pPr>
        <w:ind w:left="2124" w:hanging="720"/>
      </w:pPr>
      <w:rPr>
        <w:rFonts w:cs="Times New Roman" w:hint="default"/>
      </w:rPr>
    </w:lvl>
    <w:lvl w:ilvl="3">
      <w:start w:val="1"/>
      <w:numFmt w:val="decimal"/>
      <w:lvlText w:val="%1.%2.%3.%4"/>
      <w:lvlJc w:val="left"/>
      <w:pPr>
        <w:ind w:left="2826" w:hanging="720"/>
      </w:pPr>
      <w:rPr>
        <w:rFonts w:cs="Times New Roman" w:hint="default"/>
      </w:rPr>
    </w:lvl>
    <w:lvl w:ilvl="4">
      <w:start w:val="1"/>
      <w:numFmt w:val="decimal"/>
      <w:lvlText w:val="%1.%2.%3.%4.%5"/>
      <w:lvlJc w:val="left"/>
      <w:pPr>
        <w:ind w:left="3888" w:hanging="1080"/>
      </w:pPr>
      <w:rPr>
        <w:rFonts w:cs="Times New Roman" w:hint="default"/>
      </w:rPr>
    </w:lvl>
    <w:lvl w:ilvl="5">
      <w:start w:val="1"/>
      <w:numFmt w:val="decimal"/>
      <w:lvlText w:val="%1.%2.%3.%4.%5.%6"/>
      <w:lvlJc w:val="left"/>
      <w:pPr>
        <w:ind w:left="4590" w:hanging="1080"/>
      </w:pPr>
      <w:rPr>
        <w:rFonts w:cs="Times New Roman" w:hint="default"/>
      </w:rPr>
    </w:lvl>
    <w:lvl w:ilvl="6">
      <w:start w:val="1"/>
      <w:numFmt w:val="decimal"/>
      <w:lvlText w:val="%1.%2.%3.%4.%5.%6.%7"/>
      <w:lvlJc w:val="left"/>
      <w:pPr>
        <w:ind w:left="5652" w:hanging="1440"/>
      </w:pPr>
      <w:rPr>
        <w:rFonts w:cs="Times New Roman" w:hint="default"/>
      </w:rPr>
    </w:lvl>
    <w:lvl w:ilvl="7">
      <w:start w:val="1"/>
      <w:numFmt w:val="decimal"/>
      <w:lvlText w:val="%1.%2.%3.%4.%5.%6.%7.%8"/>
      <w:lvlJc w:val="left"/>
      <w:pPr>
        <w:ind w:left="6354" w:hanging="1440"/>
      </w:pPr>
      <w:rPr>
        <w:rFonts w:cs="Times New Roman" w:hint="default"/>
      </w:rPr>
    </w:lvl>
    <w:lvl w:ilvl="8">
      <w:start w:val="1"/>
      <w:numFmt w:val="decimal"/>
      <w:lvlText w:val="%1.%2.%3.%4.%5.%6.%7.%8.%9"/>
      <w:lvlJc w:val="left"/>
      <w:pPr>
        <w:ind w:left="7416" w:hanging="1800"/>
      </w:pPr>
      <w:rPr>
        <w:rFonts w:cs="Times New Roman" w:hint="default"/>
      </w:rPr>
    </w:lvl>
  </w:abstractNum>
  <w:abstractNum w:abstractNumId="24" w15:restartNumberingAfterBreak="0">
    <w:nsid w:val="3811226F"/>
    <w:multiLevelType w:val="multilevel"/>
    <w:tmpl w:val="801E5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5.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A3D74C1"/>
    <w:multiLevelType w:val="multilevel"/>
    <w:tmpl w:val="C94267A6"/>
    <w:lvl w:ilvl="0">
      <w:start w:val="4"/>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26" w15:restartNumberingAfterBreak="0">
    <w:nsid w:val="3D774548"/>
    <w:multiLevelType w:val="multilevel"/>
    <w:tmpl w:val="4DA88768"/>
    <w:lvl w:ilvl="0">
      <w:start w:val="2"/>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7" w15:restartNumberingAfterBreak="0">
    <w:nsid w:val="3F5B5556"/>
    <w:multiLevelType w:val="multilevel"/>
    <w:tmpl w:val="35B81D2A"/>
    <w:lvl w:ilvl="0">
      <w:start w:val="5"/>
      <w:numFmt w:val="decimal"/>
      <w:lvlText w:val="%1"/>
      <w:lvlJc w:val="left"/>
      <w:pPr>
        <w:ind w:left="360" w:hanging="360"/>
      </w:pPr>
      <w:rPr>
        <w:rFonts w:cs="Times New Roman" w:hint="default"/>
        <w:b w:val="0"/>
      </w:rPr>
    </w:lvl>
    <w:lvl w:ilvl="1">
      <w:start w:val="1"/>
      <w:numFmt w:val="decimal"/>
      <w:lvlText w:val="%1-%2"/>
      <w:lvlJc w:val="left"/>
      <w:pPr>
        <w:ind w:left="360" w:hanging="360"/>
      </w:pPr>
      <w:rPr>
        <w:rFonts w:cs="Times New Roman" w:hint="default"/>
        <w:b w:val="0"/>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b w:val="0"/>
      </w:rPr>
    </w:lvl>
    <w:lvl w:ilvl="4">
      <w:start w:val="1"/>
      <w:numFmt w:val="decimal"/>
      <w:lvlText w:val="%1-%2.%3.%4.%5"/>
      <w:lvlJc w:val="left"/>
      <w:pPr>
        <w:ind w:left="1080" w:hanging="1080"/>
      </w:pPr>
      <w:rPr>
        <w:rFonts w:cs="Times New Roman" w:hint="default"/>
        <w:b w:val="0"/>
      </w:rPr>
    </w:lvl>
    <w:lvl w:ilvl="5">
      <w:start w:val="1"/>
      <w:numFmt w:val="decimal"/>
      <w:lvlText w:val="%1-%2.%3.%4.%5.%6"/>
      <w:lvlJc w:val="left"/>
      <w:pPr>
        <w:ind w:left="1080" w:hanging="1080"/>
      </w:pPr>
      <w:rPr>
        <w:rFonts w:cs="Times New Roman" w:hint="default"/>
        <w:b w:val="0"/>
      </w:rPr>
    </w:lvl>
    <w:lvl w:ilvl="6">
      <w:start w:val="1"/>
      <w:numFmt w:val="decimal"/>
      <w:lvlText w:val="%1-%2.%3.%4.%5.%6.%7"/>
      <w:lvlJc w:val="left"/>
      <w:pPr>
        <w:ind w:left="1440" w:hanging="1440"/>
      </w:pPr>
      <w:rPr>
        <w:rFonts w:cs="Times New Roman" w:hint="default"/>
        <w:b w:val="0"/>
      </w:rPr>
    </w:lvl>
    <w:lvl w:ilvl="7">
      <w:start w:val="1"/>
      <w:numFmt w:val="decimal"/>
      <w:lvlText w:val="%1-%2.%3.%4.%5.%6.%7.%8"/>
      <w:lvlJc w:val="left"/>
      <w:pPr>
        <w:ind w:left="1440" w:hanging="1440"/>
      </w:pPr>
      <w:rPr>
        <w:rFonts w:cs="Times New Roman" w:hint="default"/>
        <w:b w:val="0"/>
      </w:rPr>
    </w:lvl>
    <w:lvl w:ilvl="8">
      <w:start w:val="1"/>
      <w:numFmt w:val="decimal"/>
      <w:lvlText w:val="%1-%2.%3.%4.%5.%6.%7.%8.%9"/>
      <w:lvlJc w:val="left"/>
      <w:pPr>
        <w:ind w:left="1800" w:hanging="1800"/>
      </w:pPr>
      <w:rPr>
        <w:rFonts w:cs="Times New Roman" w:hint="default"/>
        <w:b w:val="0"/>
      </w:rPr>
    </w:lvl>
  </w:abstractNum>
  <w:abstractNum w:abstractNumId="28" w15:restartNumberingAfterBreak="0">
    <w:nsid w:val="42AF043B"/>
    <w:multiLevelType w:val="multilevel"/>
    <w:tmpl w:val="1A0A5502"/>
    <w:lvl w:ilvl="0">
      <w:start w:val="5"/>
      <w:numFmt w:val="decimal"/>
      <w:lvlText w:val="%1"/>
      <w:lvlJc w:val="left"/>
      <w:pPr>
        <w:ind w:left="420" w:hanging="420"/>
      </w:pPr>
      <w:rPr>
        <w:rFonts w:hint="default"/>
      </w:rPr>
    </w:lvl>
    <w:lvl w:ilvl="1">
      <w:start w:val="1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2D2338E"/>
    <w:multiLevelType w:val="multilevel"/>
    <w:tmpl w:val="5F2C7C78"/>
    <w:lvl w:ilvl="0">
      <w:start w:val="7"/>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9655D36"/>
    <w:multiLevelType w:val="hybridMultilevel"/>
    <w:tmpl w:val="6700DCEE"/>
    <w:lvl w:ilvl="0" w:tplc="0425000F">
      <w:start w:val="1"/>
      <w:numFmt w:val="decimal"/>
      <w:lvlText w:val="%1."/>
      <w:lvlJc w:val="left"/>
      <w:pPr>
        <w:ind w:left="720" w:hanging="360"/>
      </w:pPr>
      <w:rPr>
        <w:rFonts w:cs="Times New Roman" w:hint="default"/>
        <w:b w:val="0"/>
        <w:color w:val="auto"/>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1" w15:restartNumberingAfterBreak="0">
    <w:nsid w:val="49F457F1"/>
    <w:multiLevelType w:val="multilevel"/>
    <w:tmpl w:val="F74E0BB0"/>
    <w:lvl w:ilvl="0">
      <w:start w:val="12"/>
      <w:numFmt w:val="decimal"/>
      <w:lvlText w:val="%1"/>
      <w:lvlJc w:val="left"/>
      <w:pPr>
        <w:ind w:left="420" w:hanging="420"/>
      </w:pPr>
      <w:rPr>
        <w:rFonts w:cs="Times New Roman" w:hint="default"/>
      </w:rPr>
    </w:lvl>
    <w:lvl w:ilvl="1">
      <w:start w:val="1"/>
      <w:numFmt w:val="decimal"/>
      <w:lvlText w:val="%1.%2"/>
      <w:lvlJc w:val="left"/>
      <w:pPr>
        <w:ind w:left="703" w:hanging="420"/>
      </w:pPr>
      <w:rPr>
        <w:rFonts w:cs="Times New Roman" w:hint="default"/>
      </w:rPr>
    </w:lvl>
    <w:lvl w:ilvl="2">
      <w:start w:val="1"/>
      <w:numFmt w:val="decimal"/>
      <w:lvlText w:val="%1.%2.%3"/>
      <w:lvlJc w:val="left"/>
      <w:pPr>
        <w:ind w:left="1286" w:hanging="720"/>
      </w:pPr>
      <w:rPr>
        <w:rFonts w:cs="Times New Roman" w:hint="default"/>
      </w:rPr>
    </w:lvl>
    <w:lvl w:ilvl="3">
      <w:start w:val="1"/>
      <w:numFmt w:val="decimal"/>
      <w:lvlText w:val="%1.%2.%3.%4"/>
      <w:lvlJc w:val="left"/>
      <w:pPr>
        <w:ind w:left="1569" w:hanging="720"/>
      </w:pPr>
      <w:rPr>
        <w:rFonts w:cs="Times New Roman" w:hint="default"/>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495" w:hanging="108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421" w:hanging="1440"/>
      </w:pPr>
      <w:rPr>
        <w:rFonts w:cs="Times New Roman" w:hint="default"/>
      </w:rPr>
    </w:lvl>
    <w:lvl w:ilvl="8">
      <w:start w:val="1"/>
      <w:numFmt w:val="decimal"/>
      <w:lvlText w:val="%1.%2.%3.%4.%5.%6.%7.%8.%9"/>
      <w:lvlJc w:val="left"/>
      <w:pPr>
        <w:ind w:left="4064" w:hanging="1800"/>
      </w:pPr>
      <w:rPr>
        <w:rFonts w:cs="Times New Roman" w:hint="default"/>
      </w:rPr>
    </w:lvl>
  </w:abstractNum>
  <w:abstractNum w:abstractNumId="32" w15:restartNumberingAfterBreak="0">
    <w:nsid w:val="4A433187"/>
    <w:multiLevelType w:val="multilevel"/>
    <w:tmpl w:val="CE226C22"/>
    <w:lvl w:ilvl="0">
      <w:start w:val="4"/>
      <w:numFmt w:val="decimal"/>
      <w:lvlText w:val="%1."/>
      <w:lvlJc w:val="left"/>
      <w:pPr>
        <w:ind w:left="360" w:hanging="360"/>
      </w:pPr>
      <w:rPr>
        <w:rFonts w:cs="Times New Roman" w:hint="default"/>
        <w:b/>
      </w:rPr>
    </w:lvl>
    <w:lvl w:ilvl="1">
      <w:start w:val="1"/>
      <w:numFmt w:val="decimal"/>
      <w:lvlText w:val="%1.%2."/>
      <w:lvlJc w:val="left"/>
      <w:pPr>
        <w:ind w:left="786" w:hanging="360"/>
      </w:pPr>
      <w:rPr>
        <w:rFonts w:cs="Times New Roman" w:hint="default"/>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3" w15:restartNumberingAfterBreak="0">
    <w:nsid w:val="4BF8233B"/>
    <w:multiLevelType w:val="multilevel"/>
    <w:tmpl w:val="78BC6664"/>
    <w:lvl w:ilvl="0">
      <w:start w:val="4"/>
      <w:numFmt w:val="decimal"/>
      <w:lvlText w:val="%1"/>
      <w:lvlJc w:val="left"/>
      <w:pPr>
        <w:ind w:left="360" w:hanging="360"/>
      </w:pPr>
      <w:rPr>
        <w:rFonts w:cs="Times New Roman" w:hint="default"/>
        <w:u w:val="single"/>
      </w:rPr>
    </w:lvl>
    <w:lvl w:ilvl="1">
      <w:start w:val="1"/>
      <w:numFmt w:val="decimal"/>
      <w:lvlText w:val="%1.%2"/>
      <w:lvlJc w:val="left"/>
      <w:pPr>
        <w:ind w:left="360" w:hanging="360"/>
      </w:pPr>
      <w:rPr>
        <w:rFonts w:cs="Times New Roman" w:hint="default"/>
        <w:u w:val="none"/>
      </w:rPr>
    </w:lvl>
    <w:lvl w:ilvl="2">
      <w:start w:val="1"/>
      <w:numFmt w:val="decimal"/>
      <w:lvlText w:val="%1.%2.%3"/>
      <w:lvlJc w:val="left"/>
      <w:pPr>
        <w:ind w:left="720" w:hanging="720"/>
      </w:pPr>
      <w:rPr>
        <w:rFonts w:cs="Times New Roman" w:hint="default"/>
        <w:u w:val="none"/>
      </w:rPr>
    </w:lvl>
    <w:lvl w:ilvl="3">
      <w:start w:val="1"/>
      <w:numFmt w:val="decimal"/>
      <w:lvlText w:val="%1.%2.%3.%4"/>
      <w:lvlJc w:val="left"/>
      <w:pPr>
        <w:ind w:left="720" w:hanging="720"/>
      </w:pPr>
      <w:rPr>
        <w:rFonts w:cs="Times New Roman" w:hint="default"/>
        <w:u w:val="single"/>
      </w:rPr>
    </w:lvl>
    <w:lvl w:ilvl="4">
      <w:start w:val="1"/>
      <w:numFmt w:val="decimal"/>
      <w:lvlText w:val="%1.%2.%3.%4.%5"/>
      <w:lvlJc w:val="left"/>
      <w:pPr>
        <w:ind w:left="1080" w:hanging="1080"/>
      </w:pPr>
      <w:rPr>
        <w:rFonts w:cs="Times New Roman" w:hint="default"/>
        <w:u w:val="single"/>
      </w:rPr>
    </w:lvl>
    <w:lvl w:ilvl="5">
      <w:start w:val="1"/>
      <w:numFmt w:val="decimal"/>
      <w:lvlText w:val="%1.%2.%3.%4.%5.%6"/>
      <w:lvlJc w:val="left"/>
      <w:pPr>
        <w:ind w:left="1080" w:hanging="1080"/>
      </w:pPr>
      <w:rPr>
        <w:rFonts w:cs="Times New Roman" w:hint="default"/>
        <w:u w:val="single"/>
      </w:rPr>
    </w:lvl>
    <w:lvl w:ilvl="6">
      <w:start w:val="1"/>
      <w:numFmt w:val="decimal"/>
      <w:lvlText w:val="%1.%2.%3.%4.%5.%6.%7"/>
      <w:lvlJc w:val="left"/>
      <w:pPr>
        <w:ind w:left="1440" w:hanging="1440"/>
      </w:pPr>
      <w:rPr>
        <w:rFonts w:cs="Times New Roman" w:hint="default"/>
        <w:u w:val="single"/>
      </w:rPr>
    </w:lvl>
    <w:lvl w:ilvl="7">
      <w:start w:val="1"/>
      <w:numFmt w:val="decimal"/>
      <w:lvlText w:val="%1.%2.%3.%4.%5.%6.%7.%8"/>
      <w:lvlJc w:val="left"/>
      <w:pPr>
        <w:ind w:left="1440" w:hanging="1440"/>
      </w:pPr>
      <w:rPr>
        <w:rFonts w:cs="Times New Roman" w:hint="default"/>
        <w:u w:val="single"/>
      </w:rPr>
    </w:lvl>
    <w:lvl w:ilvl="8">
      <w:start w:val="1"/>
      <w:numFmt w:val="decimal"/>
      <w:lvlText w:val="%1.%2.%3.%4.%5.%6.%7.%8.%9"/>
      <w:lvlJc w:val="left"/>
      <w:pPr>
        <w:ind w:left="1800" w:hanging="1800"/>
      </w:pPr>
      <w:rPr>
        <w:rFonts w:cs="Times New Roman" w:hint="default"/>
        <w:u w:val="single"/>
      </w:rPr>
    </w:lvl>
  </w:abstractNum>
  <w:abstractNum w:abstractNumId="34" w15:restartNumberingAfterBreak="0">
    <w:nsid w:val="4EA43EA9"/>
    <w:multiLevelType w:val="multilevel"/>
    <w:tmpl w:val="4DA88768"/>
    <w:lvl w:ilvl="0">
      <w:start w:val="2"/>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5" w15:restartNumberingAfterBreak="0">
    <w:nsid w:val="4FCA301C"/>
    <w:multiLevelType w:val="multilevel"/>
    <w:tmpl w:val="A712E648"/>
    <w:lvl w:ilvl="0">
      <w:start w:val="7"/>
      <w:numFmt w:val="decimal"/>
      <w:lvlText w:val="%1"/>
      <w:lvlJc w:val="left"/>
      <w:pPr>
        <w:ind w:left="360" w:hanging="360"/>
      </w:pPr>
      <w:rPr>
        <w:rFonts w:cs="Times New Roman" w:hint="default"/>
      </w:rPr>
    </w:lvl>
    <w:lvl w:ilvl="1">
      <w:start w:val="1"/>
      <w:numFmt w:val="decimal"/>
      <w:lvlText w:val="%1.%2"/>
      <w:lvlJc w:val="left"/>
      <w:pPr>
        <w:ind w:left="1440" w:hanging="360"/>
      </w:pPr>
      <w:rPr>
        <w:rFonts w:cs="Times New Roman" w:hint="default"/>
      </w:rPr>
    </w:lvl>
    <w:lvl w:ilvl="2">
      <w:start w:val="1"/>
      <w:numFmt w:val="decimal"/>
      <w:lvlText w:val="%1.%2.%3"/>
      <w:lvlJc w:val="left"/>
      <w:pPr>
        <w:ind w:left="2880" w:hanging="720"/>
      </w:pPr>
      <w:rPr>
        <w:rFonts w:cs="Times New Roman" w:hint="default"/>
      </w:rPr>
    </w:lvl>
    <w:lvl w:ilvl="3">
      <w:start w:val="1"/>
      <w:numFmt w:val="decimal"/>
      <w:lvlText w:val="%1.%2.%3.%4"/>
      <w:lvlJc w:val="left"/>
      <w:pPr>
        <w:ind w:left="3960" w:hanging="720"/>
      </w:pPr>
      <w:rPr>
        <w:rFonts w:cs="Times New Roman" w:hint="default"/>
      </w:rPr>
    </w:lvl>
    <w:lvl w:ilvl="4">
      <w:start w:val="1"/>
      <w:numFmt w:val="decimal"/>
      <w:lvlText w:val="%1.%2.%3.%4.%5"/>
      <w:lvlJc w:val="left"/>
      <w:pPr>
        <w:ind w:left="5400" w:hanging="1080"/>
      </w:pPr>
      <w:rPr>
        <w:rFonts w:cs="Times New Roman" w:hint="default"/>
      </w:rPr>
    </w:lvl>
    <w:lvl w:ilvl="5">
      <w:start w:val="1"/>
      <w:numFmt w:val="decimal"/>
      <w:lvlText w:val="%1.%2.%3.%4.%5.%6"/>
      <w:lvlJc w:val="left"/>
      <w:pPr>
        <w:ind w:left="6480" w:hanging="1080"/>
      </w:pPr>
      <w:rPr>
        <w:rFonts w:cs="Times New Roman" w:hint="default"/>
      </w:rPr>
    </w:lvl>
    <w:lvl w:ilvl="6">
      <w:start w:val="1"/>
      <w:numFmt w:val="decimal"/>
      <w:lvlText w:val="%1.%2.%3.%4.%5.%6.%7"/>
      <w:lvlJc w:val="left"/>
      <w:pPr>
        <w:ind w:left="7920" w:hanging="1440"/>
      </w:pPr>
      <w:rPr>
        <w:rFonts w:cs="Times New Roman" w:hint="default"/>
      </w:rPr>
    </w:lvl>
    <w:lvl w:ilvl="7">
      <w:start w:val="1"/>
      <w:numFmt w:val="decimal"/>
      <w:lvlText w:val="%1.%2.%3.%4.%5.%6.%7.%8"/>
      <w:lvlJc w:val="left"/>
      <w:pPr>
        <w:ind w:left="9000" w:hanging="1440"/>
      </w:pPr>
      <w:rPr>
        <w:rFonts w:cs="Times New Roman" w:hint="default"/>
      </w:rPr>
    </w:lvl>
    <w:lvl w:ilvl="8">
      <w:start w:val="1"/>
      <w:numFmt w:val="decimal"/>
      <w:lvlText w:val="%1.%2.%3.%4.%5.%6.%7.%8.%9"/>
      <w:lvlJc w:val="left"/>
      <w:pPr>
        <w:ind w:left="10440" w:hanging="1800"/>
      </w:pPr>
      <w:rPr>
        <w:rFonts w:cs="Times New Roman" w:hint="default"/>
      </w:rPr>
    </w:lvl>
  </w:abstractNum>
  <w:abstractNum w:abstractNumId="36" w15:restartNumberingAfterBreak="0">
    <w:nsid w:val="5AC61B35"/>
    <w:multiLevelType w:val="multilevel"/>
    <w:tmpl w:val="E9D0567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5B43519D"/>
    <w:multiLevelType w:val="multilevel"/>
    <w:tmpl w:val="A96AC298"/>
    <w:lvl w:ilvl="0">
      <w:start w:val="1"/>
      <w:numFmt w:val="decimal"/>
      <w:lvlText w:val="%1."/>
      <w:lvlJc w:val="left"/>
      <w:pPr>
        <w:ind w:left="360" w:hanging="360"/>
      </w:pPr>
      <w:rPr>
        <w:rFonts w:ascii="Times New Roman" w:eastAsia="Times New Roman" w:hAnsi="Times New Roman" w:cs="Times New Roman"/>
        <w:b/>
      </w:rPr>
    </w:lvl>
    <w:lvl w:ilvl="1">
      <w:start w:val="1"/>
      <w:numFmt w:val="decimal"/>
      <w:lvlText w:val="%1.%2"/>
      <w:lvlJc w:val="left"/>
      <w:pPr>
        <w:ind w:left="360" w:hanging="360"/>
      </w:pPr>
      <w:rPr>
        <w:rFonts w:cs="Times New Roman" w:hint="default"/>
        <w:b w:val="0"/>
        <w:i w:val="0"/>
      </w:rPr>
    </w:lvl>
    <w:lvl w:ilvl="2">
      <w:start w:val="1"/>
      <w:numFmt w:val="decimal"/>
      <w:lvlText w:val="%1.%2.%3"/>
      <w:lvlJc w:val="left"/>
      <w:pPr>
        <w:ind w:left="3414"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8" w15:restartNumberingAfterBreak="0">
    <w:nsid w:val="5C34738B"/>
    <w:multiLevelType w:val="multilevel"/>
    <w:tmpl w:val="F5E636B8"/>
    <w:lvl w:ilvl="0">
      <w:start w:val="8"/>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9" w15:restartNumberingAfterBreak="0">
    <w:nsid w:val="5EF11EB0"/>
    <w:multiLevelType w:val="multilevel"/>
    <w:tmpl w:val="042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0" w15:restartNumberingAfterBreak="0">
    <w:nsid w:val="63A16DB9"/>
    <w:multiLevelType w:val="multilevel"/>
    <w:tmpl w:val="94E0DA2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0.3.%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6C0E10D3"/>
    <w:multiLevelType w:val="multilevel"/>
    <w:tmpl w:val="510C8D96"/>
    <w:lvl w:ilvl="0">
      <w:start w:val="7"/>
      <w:numFmt w:val="decimal"/>
      <w:lvlText w:val="%1"/>
      <w:lvlJc w:val="left"/>
      <w:pPr>
        <w:ind w:left="360" w:hanging="360"/>
      </w:pPr>
      <w:rPr>
        <w:rFonts w:cs="Times New Roman" w:hint="default"/>
      </w:rPr>
    </w:lvl>
    <w:lvl w:ilvl="1">
      <w:start w:val="3"/>
      <w:numFmt w:val="decimal"/>
      <w:lvlText w:val="%1.%2"/>
      <w:lvlJc w:val="left"/>
      <w:pPr>
        <w:ind w:left="1062" w:hanging="360"/>
      </w:pPr>
      <w:rPr>
        <w:rFonts w:cs="Times New Roman" w:hint="default"/>
      </w:rPr>
    </w:lvl>
    <w:lvl w:ilvl="2">
      <w:start w:val="1"/>
      <w:numFmt w:val="decimal"/>
      <w:lvlText w:val="%1.%2.%3"/>
      <w:lvlJc w:val="left"/>
      <w:pPr>
        <w:ind w:left="2124" w:hanging="720"/>
      </w:pPr>
      <w:rPr>
        <w:rFonts w:cs="Times New Roman" w:hint="default"/>
      </w:rPr>
    </w:lvl>
    <w:lvl w:ilvl="3">
      <w:start w:val="1"/>
      <w:numFmt w:val="decimal"/>
      <w:lvlText w:val="%1.%2.%3.%4"/>
      <w:lvlJc w:val="left"/>
      <w:pPr>
        <w:ind w:left="2826" w:hanging="720"/>
      </w:pPr>
      <w:rPr>
        <w:rFonts w:cs="Times New Roman" w:hint="default"/>
      </w:rPr>
    </w:lvl>
    <w:lvl w:ilvl="4">
      <w:start w:val="1"/>
      <w:numFmt w:val="decimal"/>
      <w:lvlText w:val="%1.%2.%3.%4.%5"/>
      <w:lvlJc w:val="left"/>
      <w:pPr>
        <w:ind w:left="3888" w:hanging="1080"/>
      </w:pPr>
      <w:rPr>
        <w:rFonts w:cs="Times New Roman" w:hint="default"/>
      </w:rPr>
    </w:lvl>
    <w:lvl w:ilvl="5">
      <w:start w:val="1"/>
      <w:numFmt w:val="decimal"/>
      <w:lvlText w:val="%1.%2.%3.%4.%5.%6"/>
      <w:lvlJc w:val="left"/>
      <w:pPr>
        <w:ind w:left="4590" w:hanging="1080"/>
      </w:pPr>
      <w:rPr>
        <w:rFonts w:cs="Times New Roman" w:hint="default"/>
      </w:rPr>
    </w:lvl>
    <w:lvl w:ilvl="6">
      <w:start w:val="1"/>
      <w:numFmt w:val="decimal"/>
      <w:lvlText w:val="%1.%2.%3.%4.%5.%6.%7"/>
      <w:lvlJc w:val="left"/>
      <w:pPr>
        <w:ind w:left="5652" w:hanging="1440"/>
      </w:pPr>
      <w:rPr>
        <w:rFonts w:cs="Times New Roman" w:hint="default"/>
      </w:rPr>
    </w:lvl>
    <w:lvl w:ilvl="7">
      <w:start w:val="1"/>
      <w:numFmt w:val="decimal"/>
      <w:lvlText w:val="%1.%2.%3.%4.%5.%6.%7.%8"/>
      <w:lvlJc w:val="left"/>
      <w:pPr>
        <w:ind w:left="6354" w:hanging="1440"/>
      </w:pPr>
      <w:rPr>
        <w:rFonts w:cs="Times New Roman" w:hint="default"/>
      </w:rPr>
    </w:lvl>
    <w:lvl w:ilvl="8">
      <w:start w:val="1"/>
      <w:numFmt w:val="decimal"/>
      <w:lvlText w:val="%1.%2.%3.%4.%5.%6.%7.%8.%9"/>
      <w:lvlJc w:val="left"/>
      <w:pPr>
        <w:ind w:left="7416" w:hanging="1800"/>
      </w:pPr>
      <w:rPr>
        <w:rFonts w:cs="Times New Roman" w:hint="default"/>
      </w:rPr>
    </w:lvl>
  </w:abstractNum>
  <w:abstractNum w:abstractNumId="42" w15:restartNumberingAfterBreak="0">
    <w:nsid w:val="6E3E13B9"/>
    <w:multiLevelType w:val="multilevel"/>
    <w:tmpl w:val="51C464A2"/>
    <w:lvl w:ilvl="0">
      <w:start w:val="4"/>
      <w:numFmt w:val="decimal"/>
      <w:lvlText w:val="%1"/>
      <w:lvlJc w:val="left"/>
      <w:pPr>
        <w:ind w:left="480" w:hanging="480"/>
      </w:pPr>
      <w:rPr>
        <w:rFonts w:cs="Times New Roman" w:hint="default"/>
      </w:rPr>
    </w:lvl>
    <w:lvl w:ilvl="1">
      <w:start w:val="4"/>
      <w:numFmt w:val="decimal"/>
      <w:lvlText w:val="%1.%2"/>
      <w:lvlJc w:val="left"/>
      <w:pPr>
        <w:ind w:left="763" w:hanging="480"/>
      </w:pPr>
      <w:rPr>
        <w:rFonts w:cs="Times New Roman" w:hint="default"/>
      </w:rPr>
    </w:lvl>
    <w:lvl w:ilvl="2">
      <w:start w:val="1"/>
      <w:numFmt w:val="decimal"/>
      <w:lvlText w:val="%1.%2.%3"/>
      <w:lvlJc w:val="left"/>
      <w:pPr>
        <w:ind w:left="1286" w:hanging="720"/>
      </w:pPr>
      <w:rPr>
        <w:rFonts w:cs="Times New Roman" w:hint="default"/>
      </w:rPr>
    </w:lvl>
    <w:lvl w:ilvl="3">
      <w:start w:val="1"/>
      <w:numFmt w:val="decimal"/>
      <w:lvlText w:val="%1.%2.%3.%4"/>
      <w:lvlJc w:val="left"/>
      <w:pPr>
        <w:ind w:left="1569" w:hanging="720"/>
      </w:pPr>
      <w:rPr>
        <w:rFonts w:cs="Times New Roman" w:hint="default"/>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495" w:hanging="108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421" w:hanging="1440"/>
      </w:pPr>
      <w:rPr>
        <w:rFonts w:cs="Times New Roman" w:hint="default"/>
      </w:rPr>
    </w:lvl>
    <w:lvl w:ilvl="8">
      <w:start w:val="1"/>
      <w:numFmt w:val="decimal"/>
      <w:lvlText w:val="%1.%2.%3.%4.%5.%6.%7.%8.%9"/>
      <w:lvlJc w:val="left"/>
      <w:pPr>
        <w:ind w:left="4064" w:hanging="1800"/>
      </w:pPr>
      <w:rPr>
        <w:rFonts w:cs="Times New Roman" w:hint="default"/>
      </w:rPr>
    </w:lvl>
  </w:abstractNum>
  <w:abstractNum w:abstractNumId="43" w15:restartNumberingAfterBreak="0">
    <w:nsid w:val="76404A75"/>
    <w:multiLevelType w:val="multilevel"/>
    <w:tmpl w:val="80DCF888"/>
    <w:lvl w:ilvl="0">
      <w:start w:val="10"/>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4" w15:restartNumberingAfterBreak="0">
    <w:nsid w:val="76DA6303"/>
    <w:multiLevelType w:val="multilevel"/>
    <w:tmpl w:val="39D61CEE"/>
    <w:lvl w:ilvl="0">
      <w:start w:val="1"/>
      <w:numFmt w:val="decimal"/>
      <w:lvlText w:val="%1."/>
      <w:lvlJc w:val="left"/>
      <w:pPr>
        <w:ind w:left="360" w:hanging="360"/>
      </w:pPr>
      <w:rPr>
        <w:rFonts w:hint="default"/>
      </w:rPr>
    </w:lvl>
    <w:lvl w:ilvl="1">
      <w:start w:val="1"/>
      <w:numFmt w:val="decimal"/>
      <w:lvlText w:val="4.%2."/>
      <w:lvlJc w:val="left"/>
      <w:pPr>
        <w:ind w:left="792" w:hanging="432"/>
      </w:pPr>
      <w:rPr>
        <w:rFonts w:hint="default"/>
      </w:rPr>
    </w:lvl>
    <w:lvl w:ilvl="2">
      <w:start w:val="1"/>
      <w:numFmt w:val="decimal"/>
      <w:lvlText w:val="4.%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7A253ACE"/>
    <w:multiLevelType w:val="multilevel"/>
    <w:tmpl w:val="E766D67C"/>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6" w15:restartNumberingAfterBreak="0">
    <w:nsid w:val="7ABE2AA0"/>
    <w:multiLevelType w:val="multilevel"/>
    <w:tmpl w:val="FB488DD2"/>
    <w:lvl w:ilvl="0">
      <w:start w:val="2"/>
      <w:numFmt w:val="decimal"/>
      <w:lvlText w:val="%1"/>
      <w:lvlJc w:val="left"/>
      <w:pPr>
        <w:ind w:left="360" w:hanging="360"/>
      </w:pPr>
      <w:rPr>
        <w:rFonts w:cs="Times New Roman" w:hint="default"/>
        <w:b/>
      </w:rPr>
    </w:lvl>
    <w:lvl w:ilvl="1">
      <w:start w:val="1"/>
      <w:numFmt w:val="decimal"/>
      <w:lvlText w:val="%1.%2"/>
      <w:lvlJc w:val="left"/>
      <w:pPr>
        <w:ind w:left="360" w:hanging="360"/>
      </w:pPr>
      <w:rPr>
        <w:rFonts w:cs="Times New Roman" w:hint="default"/>
        <w:b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num w:numId="1">
    <w:abstractNumId w:val="14"/>
  </w:num>
  <w:num w:numId="2">
    <w:abstractNumId w:val="46"/>
  </w:num>
  <w:num w:numId="3">
    <w:abstractNumId w:val="26"/>
  </w:num>
  <w:num w:numId="4">
    <w:abstractNumId w:val="37"/>
  </w:num>
  <w:num w:numId="5">
    <w:abstractNumId w:val="16"/>
  </w:num>
  <w:num w:numId="6">
    <w:abstractNumId w:val="19"/>
  </w:num>
  <w:num w:numId="7">
    <w:abstractNumId w:val="42"/>
  </w:num>
  <w:num w:numId="8">
    <w:abstractNumId w:val="11"/>
  </w:num>
  <w:num w:numId="9">
    <w:abstractNumId w:val="6"/>
  </w:num>
  <w:num w:numId="10">
    <w:abstractNumId w:val="35"/>
  </w:num>
  <w:num w:numId="11">
    <w:abstractNumId w:val="38"/>
  </w:num>
  <w:num w:numId="12">
    <w:abstractNumId w:val="5"/>
  </w:num>
  <w:num w:numId="13">
    <w:abstractNumId w:val="43"/>
  </w:num>
  <w:num w:numId="14">
    <w:abstractNumId w:val="12"/>
  </w:num>
  <w:num w:numId="15">
    <w:abstractNumId w:val="31"/>
  </w:num>
  <w:num w:numId="16">
    <w:abstractNumId w:val="18"/>
  </w:num>
  <w:num w:numId="17">
    <w:abstractNumId w:val="8"/>
  </w:num>
  <w:num w:numId="18">
    <w:abstractNumId w:val="33"/>
  </w:num>
  <w:num w:numId="19">
    <w:abstractNumId w:val="41"/>
  </w:num>
  <w:num w:numId="20">
    <w:abstractNumId w:val="23"/>
  </w:num>
  <w:num w:numId="21">
    <w:abstractNumId w:val="13"/>
  </w:num>
  <w:num w:numId="22">
    <w:abstractNumId w:val="25"/>
  </w:num>
  <w:num w:numId="23">
    <w:abstractNumId w:val="0"/>
  </w:num>
  <w:num w:numId="24">
    <w:abstractNumId w:val="2"/>
  </w:num>
  <w:num w:numId="25">
    <w:abstractNumId w:val="34"/>
  </w:num>
  <w:num w:numId="26">
    <w:abstractNumId w:val="30"/>
  </w:num>
  <w:num w:numId="27">
    <w:abstractNumId w:val="20"/>
  </w:num>
  <w:num w:numId="28">
    <w:abstractNumId w:val="7"/>
  </w:num>
  <w:num w:numId="29">
    <w:abstractNumId w:val="39"/>
  </w:num>
  <w:num w:numId="30">
    <w:abstractNumId w:val="27"/>
  </w:num>
  <w:num w:numId="31">
    <w:abstractNumId w:val="32"/>
  </w:num>
  <w:num w:numId="32">
    <w:abstractNumId w:val="21"/>
  </w:num>
  <w:num w:numId="33">
    <w:abstractNumId w:val="29"/>
  </w:num>
  <w:num w:numId="34">
    <w:abstractNumId w:val="9"/>
  </w:num>
  <w:num w:numId="35">
    <w:abstractNumId w:val="44"/>
  </w:num>
  <w:num w:numId="36">
    <w:abstractNumId w:val="24"/>
  </w:num>
  <w:num w:numId="37">
    <w:abstractNumId w:val="22"/>
  </w:num>
  <w:num w:numId="38">
    <w:abstractNumId w:val="4"/>
  </w:num>
  <w:num w:numId="39">
    <w:abstractNumId w:val="36"/>
  </w:num>
  <w:num w:numId="40">
    <w:abstractNumId w:val="45"/>
  </w:num>
  <w:num w:numId="41">
    <w:abstractNumId w:val="40"/>
  </w:num>
  <w:num w:numId="42">
    <w:abstractNumId w:val="15"/>
  </w:num>
  <w:num w:numId="43">
    <w:abstractNumId w:val="3"/>
  </w:num>
  <w:num w:numId="44">
    <w:abstractNumId w:val="28"/>
  </w:num>
  <w:num w:numId="45">
    <w:abstractNumId w:val="17"/>
  </w:num>
  <w:num w:numId="46">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embedSystemFonts/>
  <w:defaultTabStop w:val="708"/>
  <w:hyphenationZone w:val="425"/>
  <w:doNotHyphenateCaps/>
  <w:drawingGridHorizontalSpacing w:val="120"/>
  <w:displayHorizontalDrawingGridEvery w:val="2"/>
  <w:characterSpacingControl w:val="doNotCompress"/>
  <w:doNotValidateAgainstSchema/>
  <w:doNotDemarcateInvalidXml/>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04F1"/>
    <w:rsid w:val="000009F6"/>
    <w:rsid w:val="0000218C"/>
    <w:rsid w:val="00003197"/>
    <w:rsid w:val="000040F3"/>
    <w:rsid w:val="00004B3F"/>
    <w:rsid w:val="00004EC4"/>
    <w:rsid w:val="000061FA"/>
    <w:rsid w:val="000067AB"/>
    <w:rsid w:val="0000699A"/>
    <w:rsid w:val="00006FB0"/>
    <w:rsid w:val="00007127"/>
    <w:rsid w:val="0000734B"/>
    <w:rsid w:val="00007D56"/>
    <w:rsid w:val="000103A6"/>
    <w:rsid w:val="000109D5"/>
    <w:rsid w:val="00010AC1"/>
    <w:rsid w:val="000115D3"/>
    <w:rsid w:val="00011C80"/>
    <w:rsid w:val="00011DBA"/>
    <w:rsid w:val="000128E0"/>
    <w:rsid w:val="0001290C"/>
    <w:rsid w:val="00013114"/>
    <w:rsid w:val="000141AF"/>
    <w:rsid w:val="00014522"/>
    <w:rsid w:val="0001457D"/>
    <w:rsid w:val="00015515"/>
    <w:rsid w:val="00016BED"/>
    <w:rsid w:val="0001797F"/>
    <w:rsid w:val="00020821"/>
    <w:rsid w:val="00021DAC"/>
    <w:rsid w:val="0002244F"/>
    <w:rsid w:val="0002459F"/>
    <w:rsid w:val="00024EE5"/>
    <w:rsid w:val="00024F21"/>
    <w:rsid w:val="00026D68"/>
    <w:rsid w:val="00026D76"/>
    <w:rsid w:val="00026DDF"/>
    <w:rsid w:val="000275BC"/>
    <w:rsid w:val="00027703"/>
    <w:rsid w:val="00030D3A"/>
    <w:rsid w:val="000311D7"/>
    <w:rsid w:val="00031D5D"/>
    <w:rsid w:val="000325F6"/>
    <w:rsid w:val="00033077"/>
    <w:rsid w:val="00035D3D"/>
    <w:rsid w:val="00037607"/>
    <w:rsid w:val="0003777D"/>
    <w:rsid w:val="00037973"/>
    <w:rsid w:val="00040F86"/>
    <w:rsid w:val="000411D9"/>
    <w:rsid w:val="00041D04"/>
    <w:rsid w:val="000421D4"/>
    <w:rsid w:val="00042A50"/>
    <w:rsid w:val="00042E04"/>
    <w:rsid w:val="00043052"/>
    <w:rsid w:val="000435B3"/>
    <w:rsid w:val="0004361B"/>
    <w:rsid w:val="00043759"/>
    <w:rsid w:val="000443AB"/>
    <w:rsid w:val="00044D08"/>
    <w:rsid w:val="00044EFF"/>
    <w:rsid w:val="0004570A"/>
    <w:rsid w:val="0004681E"/>
    <w:rsid w:val="000501C6"/>
    <w:rsid w:val="00051256"/>
    <w:rsid w:val="00051765"/>
    <w:rsid w:val="00051784"/>
    <w:rsid w:val="00051BD5"/>
    <w:rsid w:val="000528F5"/>
    <w:rsid w:val="00052ABB"/>
    <w:rsid w:val="000534C6"/>
    <w:rsid w:val="0005407C"/>
    <w:rsid w:val="000540DA"/>
    <w:rsid w:val="00054162"/>
    <w:rsid w:val="00054495"/>
    <w:rsid w:val="0005474A"/>
    <w:rsid w:val="0005669E"/>
    <w:rsid w:val="00056732"/>
    <w:rsid w:val="00057633"/>
    <w:rsid w:val="00057C5C"/>
    <w:rsid w:val="00060241"/>
    <w:rsid w:val="000607F5"/>
    <w:rsid w:val="00060A57"/>
    <w:rsid w:val="00060DCB"/>
    <w:rsid w:val="00061661"/>
    <w:rsid w:val="00061AF3"/>
    <w:rsid w:val="00061D8B"/>
    <w:rsid w:val="000622D0"/>
    <w:rsid w:val="00063034"/>
    <w:rsid w:val="00064E5D"/>
    <w:rsid w:val="000651BE"/>
    <w:rsid w:val="0006566E"/>
    <w:rsid w:val="00065BC3"/>
    <w:rsid w:val="00065DA1"/>
    <w:rsid w:val="0006623B"/>
    <w:rsid w:val="000668A5"/>
    <w:rsid w:val="0006691F"/>
    <w:rsid w:val="00066A6C"/>
    <w:rsid w:val="00067736"/>
    <w:rsid w:val="00067B27"/>
    <w:rsid w:val="00067E36"/>
    <w:rsid w:val="00067EA2"/>
    <w:rsid w:val="00070C77"/>
    <w:rsid w:val="00071721"/>
    <w:rsid w:val="00071B43"/>
    <w:rsid w:val="00072603"/>
    <w:rsid w:val="0007329D"/>
    <w:rsid w:val="000735C5"/>
    <w:rsid w:val="00073C80"/>
    <w:rsid w:val="00074253"/>
    <w:rsid w:val="000745EB"/>
    <w:rsid w:val="00075989"/>
    <w:rsid w:val="00076AC4"/>
    <w:rsid w:val="000806C0"/>
    <w:rsid w:val="00080C67"/>
    <w:rsid w:val="00084CBA"/>
    <w:rsid w:val="00085E5C"/>
    <w:rsid w:val="00086C7D"/>
    <w:rsid w:val="00086DB9"/>
    <w:rsid w:val="000878B8"/>
    <w:rsid w:val="00087D9B"/>
    <w:rsid w:val="00090AFF"/>
    <w:rsid w:val="00090E56"/>
    <w:rsid w:val="00092141"/>
    <w:rsid w:val="000925DA"/>
    <w:rsid w:val="00093D44"/>
    <w:rsid w:val="000941ED"/>
    <w:rsid w:val="0009485D"/>
    <w:rsid w:val="000957E2"/>
    <w:rsid w:val="000965BA"/>
    <w:rsid w:val="0009667F"/>
    <w:rsid w:val="000A0B34"/>
    <w:rsid w:val="000A2EA9"/>
    <w:rsid w:val="000A2F0B"/>
    <w:rsid w:val="000A3B9E"/>
    <w:rsid w:val="000A442B"/>
    <w:rsid w:val="000A4DF4"/>
    <w:rsid w:val="000A4DFA"/>
    <w:rsid w:val="000A5BA4"/>
    <w:rsid w:val="000A6561"/>
    <w:rsid w:val="000A6671"/>
    <w:rsid w:val="000A6A5F"/>
    <w:rsid w:val="000A7142"/>
    <w:rsid w:val="000A7999"/>
    <w:rsid w:val="000A7F9E"/>
    <w:rsid w:val="000B0A9F"/>
    <w:rsid w:val="000B0CE1"/>
    <w:rsid w:val="000B1542"/>
    <w:rsid w:val="000B24DA"/>
    <w:rsid w:val="000B2669"/>
    <w:rsid w:val="000B2A46"/>
    <w:rsid w:val="000B2CD6"/>
    <w:rsid w:val="000B3899"/>
    <w:rsid w:val="000B3B2E"/>
    <w:rsid w:val="000B42BB"/>
    <w:rsid w:val="000B4473"/>
    <w:rsid w:val="000B4651"/>
    <w:rsid w:val="000B4EFF"/>
    <w:rsid w:val="000B50A2"/>
    <w:rsid w:val="000B5457"/>
    <w:rsid w:val="000B6102"/>
    <w:rsid w:val="000B6469"/>
    <w:rsid w:val="000B64B1"/>
    <w:rsid w:val="000B6ACF"/>
    <w:rsid w:val="000B70A1"/>
    <w:rsid w:val="000C0BAF"/>
    <w:rsid w:val="000C105E"/>
    <w:rsid w:val="000C26BC"/>
    <w:rsid w:val="000C2D08"/>
    <w:rsid w:val="000C3363"/>
    <w:rsid w:val="000C3B51"/>
    <w:rsid w:val="000C40A0"/>
    <w:rsid w:val="000C4622"/>
    <w:rsid w:val="000C465B"/>
    <w:rsid w:val="000C4710"/>
    <w:rsid w:val="000C4CFA"/>
    <w:rsid w:val="000C52D7"/>
    <w:rsid w:val="000C58A2"/>
    <w:rsid w:val="000C58A3"/>
    <w:rsid w:val="000C591E"/>
    <w:rsid w:val="000C5DDB"/>
    <w:rsid w:val="000C6107"/>
    <w:rsid w:val="000C620C"/>
    <w:rsid w:val="000C6AB3"/>
    <w:rsid w:val="000C6B32"/>
    <w:rsid w:val="000C6E84"/>
    <w:rsid w:val="000C72DA"/>
    <w:rsid w:val="000D0192"/>
    <w:rsid w:val="000D01D3"/>
    <w:rsid w:val="000D08B1"/>
    <w:rsid w:val="000D0CB7"/>
    <w:rsid w:val="000D2173"/>
    <w:rsid w:val="000D235D"/>
    <w:rsid w:val="000D24E6"/>
    <w:rsid w:val="000D3115"/>
    <w:rsid w:val="000D3488"/>
    <w:rsid w:val="000D404A"/>
    <w:rsid w:val="000D5493"/>
    <w:rsid w:val="000D5700"/>
    <w:rsid w:val="000D58B9"/>
    <w:rsid w:val="000D61B8"/>
    <w:rsid w:val="000E1450"/>
    <w:rsid w:val="000E1669"/>
    <w:rsid w:val="000E1691"/>
    <w:rsid w:val="000E1C5E"/>
    <w:rsid w:val="000E1E9D"/>
    <w:rsid w:val="000E25BA"/>
    <w:rsid w:val="000E2DE3"/>
    <w:rsid w:val="000E3159"/>
    <w:rsid w:val="000E32D7"/>
    <w:rsid w:val="000E35B2"/>
    <w:rsid w:val="000E41D8"/>
    <w:rsid w:val="000E42B9"/>
    <w:rsid w:val="000E469D"/>
    <w:rsid w:val="000E4A5C"/>
    <w:rsid w:val="000E555C"/>
    <w:rsid w:val="000E6B49"/>
    <w:rsid w:val="000E72B5"/>
    <w:rsid w:val="000E735A"/>
    <w:rsid w:val="000E7F84"/>
    <w:rsid w:val="000F095F"/>
    <w:rsid w:val="000F0FBF"/>
    <w:rsid w:val="000F11CD"/>
    <w:rsid w:val="000F11E9"/>
    <w:rsid w:val="000F173E"/>
    <w:rsid w:val="000F1FC7"/>
    <w:rsid w:val="000F23A7"/>
    <w:rsid w:val="000F2D90"/>
    <w:rsid w:val="000F2FE7"/>
    <w:rsid w:val="000F3B8F"/>
    <w:rsid w:val="000F5A9D"/>
    <w:rsid w:val="000F5C6D"/>
    <w:rsid w:val="000F5DC3"/>
    <w:rsid w:val="000F67A1"/>
    <w:rsid w:val="000F6B6C"/>
    <w:rsid w:val="00101594"/>
    <w:rsid w:val="00102964"/>
    <w:rsid w:val="001035FA"/>
    <w:rsid w:val="001037CF"/>
    <w:rsid w:val="00103A3C"/>
    <w:rsid w:val="0010461B"/>
    <w:rsid w:val="00106065"/>
    <w:rsid w:val="00106CCF"/>
    <w:rsid w:val="00106CD7"/>
    <w:rsid w:val="001071A3"/>
    <w:rsid w:val="0010727F"/>
    <w:rsid w:val="001100C2"/>
    <w:rsid w:val="0011013A"/>
    <w:rsid w:val="00110A79"/>
    <w:rsid w:val="00111363"/>
    <w:rsid w:val="0011147E"/>
    <w:rsid w:val="00111D45"/>
    <w:rsid w:val="00112DA6"/>
    <w:rsid w:val="00113B87"/>
    <w:rsid w:val="00114E1F"/>
    <w:rsid w:val="001160D0"/>
    <w:rsid w:val="00116A9F"/>
    <w:rsid w:val="001177FD"/>
    <w:rsid w:val="00117939"/>
    <w:rsid w:val="001201A8"/>
    <w:rsid w:val="00120538"/>
    <w:rsid w:val="0012080C"/>
    <w:rsid w:val="00120851"/>
    <w:rsid w:val="001208FB"/>
    <w:rsid w:val="001209A4"/>
    <w:rsid w:val="001210C9"/>
    <w:rsid w:val="00121D6F"/>
    <w:rsid w:val="0012203C"/>
    <w:rsid w:val="00122476"/>
    <w:rsid w:val="001224F7"/>
    <w:rsid w:val="00123416"/>
    <w:rsid w:val="00124822"/>
    <w:rsid w:val="00124A94"/>
    <w:rsid w:val="00125F4B"/>
    <w:rsid w:val="00126BC5"/>
    <w:rsid w:val="00126E75"/>
    <w:rsid w:val="001278D6"/>
    <w:rsid w:val="00127CC6"/>
    <w:rsid w:val="00130EE6"/>
    <w:rsid w:val="0013103F"/>
    <w:rsid w:val="0013118B"/>
    <w:rsid w:val="00132559"/>
    <w:rsid w:val="001325F4"/>
    <w:rsid w:val="00132841"/>
    <w:rsid w:val="00133625"/>
    <w:rsid w:val="00133B5B"/>
    <w:rsid w:val="0013415F"/>
    <w:rsid w:val="00134F38"/>
    <w:rsid w:val="00135F5B"/>
    <w:rsid w:val="00136914"/>
    <w:rsid w:val="00140711"/>
    <w:rsid w:val="00140DD8"/>
    <w:rsid w:val="001417D0"/>
    <w:rsid w:val="00141F60"/>
    <w:rsid w:val="001428BC"/>
    <w:rsid w:val="00146303"/>
    <w:rsid w:val="001463F4"/>
    <w:rsid w:val="00146DBF"/>
    <w:rsid w:val="00146E2D"/>
    <w:rsid w:val="00147438"/>
    <w:rsid w:val="00151373"/>
    <w:rsid w:val="00151C1E"/>
    <w:rsid w:val="00152E90"/>
    <w:rsid w:val="001534FA"/>
    <w:rsid w:val="0015365B"/>
    <w:rsid w:val="0015376B"/>
    <w:rsid w:val="00153917"/>
    <w:rsid w:val="00153BCA"/>
    <w:rsid w:val="001541AC"/>
    <w:rsid w:val="001549AB"/>
    <w:rsid w:val="00156177"/>
    <w:rsid w:val="00156C86"/>
    <w:rsid w:val="00157D2B"/>
    <w:rsid w:val="00160A4C"/>
    <w:rsid w:val="00160AFE"/>
    <w:rsid w:val="00160C10"/>
    <w:rsid w:val="00160CC6"/>
    <w:rsid w:val="00160E9B"/>
    <w:rsid w:val="00161072"/>
    <w:rsid w:val="0016301A"/>
    <w:rsid w:val="001633E2"/>
    <w:rsid w:val="001641BA"/>
    <w:rsid w:val="00164365"/>
    <w:rsid w:val="0016446A"/>
    <w:rsid w:val="0016477E"/>
    <w:rsid w:val="00165D00"/>
    <w:rsid w:val="00166ADA"/>
    <w:rsid w:val="00166F16"/>
    <w:rsid w:val="00167025"/>
    <w:rsid w:val="00167159"/>
    <w:rsid w:val="001677AC"/>
    <w:rsid w:val="00167801"/>
    <w:rsid w:val="00167848"/>
    <w:rsid w:val="00167C41"/>
    <w:rsid w:val="00167F2C"/>
    <w:rsid w:val="00170FD7"/>
    <w:rsid w:val="0017178A"/>
    <w:rsid w:val="001727FA"/>
    <w:rsid w:val="00172FA2"/>
    <w:rsid w:val="00173009"/>
    <w:rsid w:val="00174061"/>
    <w:rsid w:val="00175939"/>
    <w:rsid w:val="00175A48"/>
    <w:rsid w:val="00175B50"/>
    <w:rsid w:val="00175D23"/>
    <w:rsid w:val="00176EE4"/>
    <w:rsid w:val="001772E7"/>
    <w:rsid w:val="0017785F"/>
    <w:rsid w:val="0018092E"/>
    <w:rsid w:val="001821FB"/>
    <w:rsid w:val="001826E8"/>
    <w:rsid w:val="001834FC"/>
    <w:rsid w:val="00183639"/>
    <w:rsid w:val="00183BEB"/>
    <w:rsid w:val="0018694D"/>
    <w:rsid w:val="001875D8"/>
    <w:rsid w:val="00191190"/>
    <w:rsid w:val="001912E4"/>
    <w:rsid w:val="00191E56"/>
    <w:rsid w:val="00191F93"/>
    <w:rsid w:val="0019236D"/>
    <w:rsid w:val="0019295C"/>
    <w:rsid w:val="00192F23"/>
    <w:rsid w:val="001930BB"/>
    <w:rsid w:val="00193275"/>
    <w:rsid w:val="001943AD"/>
    <w:rsid w:val="00194B9A"/>
    <w:rsid w:val="00195A94"/>
    <w:rsid w:val="00195DBA"/>
    <w:rsid w:val="00196E69"/>
    <w:rsid w:val="00197862"/>
    <w:rsid w:val="001A0804"/>
    <w:rsid w:val="001A166C"/>
    <w:rsid w:val="001A177F"/>
    <w:rsid w:val="001A19F0"/>
    <w:rsid w:val="001A26A7"/>
    <w:rsid w:val="001A2F4F"/>
    <w:rsid w:val="001A376E"/>
    <w:rsid w:val="001A47FC"/>
    <w:rsid w:val="001A4924"/>
    <w:rsid w:val="001A556F"/>
    <w:rsid w:val="001A61B9"/>
    <w:rsid w:val="001A7518"/>
    <w:rsid w:val="001A7F53"/>
    <w:rsid w:val="001B01AE"/>
    <w:rsid w:val="001B1044"/>
    <w:rsid w:val="001B2BBA"/>
    <w:rsid w:val="001B35D0"/>
    <w:rsid w:val="001B3B56"/>
    <w:rsid w:val="001B4171"/>
    <w:rsid w:val="001B592A"/>
    <w:rsid w:val="001B5E4F"/>
    <w:rsid w:val="001B623C"/>
    <w:rsid w:val="001B632B"/>
    <w:rsid w:val="001B6994"/>
    <w:rsid w:val="001B6B5C"/>
    <w:rsid w:val="001B7650"/>
    <w:rsid w:val="001C08ED"/>
    <w:rsid w:val="001C0BB1"/>
    <w:rsid w:val="001C10FC"/>
    <w:rsid w:val="001C1706"/>
    <w:rsid w:val="001C21D2"/>
    <w:rsid w:val="001C2343"/>
    <w:rsid w:val="001C2377"/>
    <w:rsid w:val="001C26E1"/>
    <w:rsid w:val="001C3E73"/>
    <w:rsid w:val="001C3EDD"/>
    <w:rsid w:val="001C4ACE"/>
    <w:rsid w:val="001C56D8"/>
    <w:rsid w:val="001C648F"/>
    <w:rsid w:val="001C65CF"/>
    <w:rsid w:val="001C7773"/>
    <w:rsid w:val="001C7A1D"/>
    <w:rsid w:val="001D0180"/>
    <w:rsid w:val="001D1896"/>
    <w:rsid w:val="001D2575"/>
    <w:rsid w:val="001D362F"/>
    <w:rsid w:val="001D36BD"/>
    <w:rsid w:val="001D3B39"/>
    <w:rsid w:val="001D4854"/>
    <w:rsid w:val="001D61A6"/>
    <w:rsid w:val="001D679E"/>
    <w:rsid w:val="001D7647"/>
    <w:rsid w:val="001E0567"/>
    <w:rsid w:val="001E0ABB"/>
    <w:rsid w:val="001E0C01"/>
    <w:rsid w:val="001E0FCF"/>
    <w:rsid w:val="001E1DEF"/>
    <w:rsid w:val="001E3C12"/>
    <w:rsid w:val="001E4004"/>
    <w:rsid w:val="001E44B5"/>
    <w:rsid w:val="001E4647"/>
    <w:rsid w:val="001E4FCE"/>
    <w:rsid w:val="001E5718"/>
    <w:rsid w:val="001E5CE7"/>
    <w:rsid w:val="001E5FFB"/>
    <w:rsid w:val="001E6695"/>
    <w:rsid w:val="001F061D"/>
    <w:rsid w:val="001F084F"/>
    <w:rsid w:val="001F0A5E"/>
    <w:rsid w:val="001F0AF2"/>
    <w:rsid w:val="001F0BEA"/>
    <w:rsid w:val="001F1361"/>
    <w:rsid w:val="001F142E"/>
    <w:rsid w:val="001F1CFE"/>
    <w:rsid w:val="001F2B07"/>
    <w:rsid w:val="001F3AF5"/>
    <w:rsid w:val="001F3B75"/>
    <w:rsid w:val="001F3E17"/>
    <w:rsid w:val="001F5500"/>
    <w:rsid w:val="001F555A"/>
    <w:rsid w:val="001F5858"/>
    <w:rsid w:val="001F6A8C"/>
    <w:rsid w:val="001F6C52"/>
    <w:rsid w:val="001F7187"/>
    <w:rsid w:val="001F742A"/>
    <w:rsid w:val="001F7B84"/>
    <w:rsid w:val="001F7EFD"/>
    <w:rsid w:val="0020053A"/>
    <w:rsid w:val="00200CB1"/>
    <w:rsid w:val="00201437"/>
    <w:rsid w:val="002018F5"/>
    <w:rsid w:val="002031B2"/>
    <w:rsid w:val="00203A41"/>
    <w:rsid w:val="00203BFD"/>
    <w:rsid w:val="00204546"/>
    <w:rsid w:val="0020472F"/>
    <w:rsid w:val="00204DED"/>
    <w:rsid w:val="002058AB"/>
    <w:rsid w:val="002069F0"/>
    <w:rsid w:val="002070AD"/>
    <w:rsid w:val="0020787A"/>
    <w:rsid w:val="0021063F"/>
    <w:rsid w:val="00210907"/>
    <w:rsid w:val="002109E1"/>
    <w:rsid w:val="00210B53"/>
    <w:rsid w:val="002117BE"/>
    <w:rsid w:val="00211927"/>
    <w:rsid w:val="00211E43"/>
    <w:rsid w:val="002121F9"/>
    <w:rsid w:val="00212DD2"/>
    <w:rsid w:val="00213172"/>
    <w:rsid w:val="0021444E"/>
    <w:rsid w:val="002149A5"/>
    <w:rsid w:val="00214B44"/>
    <w:rsid w:val="00214DA5"/>
    <w:rsid w:val="00216823"/>
    <w:rsid w:val="0021763C"/>
    <w:rsid w:val="00217A60"/>
    <w:rsid w:val="00221818"/>
    <w:rsid w:val="002219E3"/>
    <w:rsid w:val="00222783"/>
    <w:rsid w:val="00222870"/>
    <w:rsid w:val="00222C76"/>
    <w:rsid w:val="00222DCD"/>
    <w:rsid w:val="00223477"/>
    <w:rsid w:val="0022376B"/>
    <w:rsid w:val="00223F20"/>
    <w:rsid w:val="00223FB3"/>
    <w:rsid w:val="00224F70"/>
    <w:rsid w:val="00225089"/>
    <w:rsid w:val="00225303"/>
    <w:rsid w:val="002253B1"/>
    <w:rsid w:val="002253BE"/>
    <w:rsid w:val="00225559"/>
    <w:rsid w:val="002256FA"/>
    <w:rsid w:val="002275BE"/>
    <w:rsid w:val="002306BA"/>
    <w:rsid w:val="002308E6"/>
    <w:rsid w:val="00231065"/>
    <w:rsid w:val="002315BB"/>
    <w:rsid w:val="002319CC"/>
    <w:rsid w:val="00233A7B"/>
    <w:rsid w:val="00234132"/>
    <w:rsid w:val="0023511F"/>
    <w:rsid w:val="0023567E"/>
    <w:rsid w:val="00235A74"/>
    <w:rsid w:val="00235CE0"/>
    <w:rsid w:val="00235CEB"/>
    <w:rsid w:val="0023683B"/>
    <w:rsid w:val="00236E35"/>
    <w:rsid w:val="00237386"/>
    <w:rsid w:val="00237BE1"/>
    <w:rsid w:val="00237F86"/>
    <w:rsid w:val="0024013E"/>
    <w:rsid w:val="00240CDD"/>
    <w:rsid w:val="002410CF"/>
    <w:rsid w:val="002418B6"/>
    <w:rsid w:val="00241D68"/>
    <w:rsid w:val="00241E8F"/>
    <w:rsid w:val="00242D4E"/>
    <w:rsid w:val="00243F47"/>
    <w:rsid w:val="002455DA"/>
    <w:rsid w:val="00245716"/>
    <w:rsid w:val="00245C15"/>
    <w:rsid w:val="00245FEC"/>
    <w:rsid w:val="00247C80"/>
    <w:rsid w:val="00247DCF"/>
    <w:rsid w:val="0025059F"/>
    <w:rsid w:val="00251557"/>
    <w:rsid w:val="00251CA2"/>
    <w:rsid w:val="00251CFA"/>
    <w:rsid w:val="00252150"/>
    <w:rsid w:val="0025255C"/>
    <w:rsid w:val="00252F71"/>
    <w:rsid w:val="002536D2"/>
    <w:rsid w:val="00253DF5"/>
    <w:rsid w:val="002541B0"/>
    <w:rsid w:val="002544C3"/>
    <w:rsid w:val="00254973"/>
    <w:rsid w:val="00254D8E"/>
    <w:rsid w:val="00255F7E"/>
    <w:rsid w:val="00255FA7"/>
    <w:rsid w:val="00255FFD"/>
    <w:rsid w:val="00256455"/>
    <w:rsid w:val="00256BB6"/>
    <w:rsid w:val="0025716B"/>
    <w:rsid w:val="00260C57"/>
    <w:rsid w:val="00262222"/>
    <w:rsid w:val="00262710"/>
    <w:rsid w:val="00263A1D"/>
    <w:rsid w:val="0026423A"/>
    <w:rsid w:val="00265A4E"/>
    <w:rsid w:val="00266B80"/>
    <w:rsid w:val="00266EBE"/>
    <w:rsid w:val="00270C8C"/>
    <w:rsid w:val="00270F35"/>
    <w:rsid w:val="002712D5"/>
    <w:rsid w:val="00271815"/>
    <w:rsid w:val="00271880"/>
    <w:rsid w:val="00271ADB"/>
    <w:rsid w:val="002721B2"/>
    <w:rsid w:val="002723A3"/>
    <w:rsid w:val="00273E8D"/>
    <w:rsid w:val="00273EB8"/>
    <w:rsid w:val="00275293"/>
    <w:rsid w:val="00275BC3"/>
    <w:rsid w:val="002760A7"/>
    <w:rsid w:val="002762AC"/>
    <w:rsid w:val="00276305"/>
    <w:rsid w:val="00280529"/>
    <w:rsid w:val="00280E2D"/>
    <w:rsid w:val="00281A27"/>
    <w:rsid w:val="0028209A"/>
    <w:rsid w:val="00282CBF"/>
    <w:rsid w:val="002833CE"/>
    <w:rsid w:val="00283642"/>
    <w:rsid w:val="002837D9"/>
    <w:rsid w:val="0028469C"/>
    <w:rsid w:val="00284B1E"/>
    <w:rsid w:val="00284C64"/>
    <w:rsid w:val="00284C8A"/>
    <w:rsid w:val="00284E4E"/>
    <w:rsid w:val="0028638F"/>
    <w:rsid w:val="00286863"/>
    <w:rsid w:val="00286A0B"/>
    <w:rsid w:val="00287EAB"/>
    <w:rsid w:val="00290072"/>
    <w:rsid w:val="002904C1"/>
    <w:rsid w:val="00291250"/>
    <w:rsid w:val="002913DA"/>
    <w:rsid w:val="00292142"/>
    <w:rsid w:val="0029250D"/>
    <w:rsid w:val="00292A78"/>
    <w:rsid w:val="00293426"/>
    <w:rsid w:val="002937D4"/>
    <w:rsid w:val="00293A16"/>
    <w:rsid w:val="00293A6B"/>
    <w:rsid w:val="00294A6A"/>
    <w:rsid w:val="00294FC9"/>
    <w:rsid w:val="00296279"/>
    <w:rsid w:val="002970E3"/>
    <w:rsid w:val="002A00E8"/>
    <w:rsid w:val="002A0995"/>
    <w:rsid w:val="002A0CDE"/>
    <w:rsid w:val="002A167A"/>
    <w:rsid w:val="002A3801"/>
    <w:rsid w:val="002A3AF1"/>
    <w:rsid w:val="002A43CE"/>
    <w:rsid w:val="002A4E0F"/>
    <w:rsid w:val="002A6A10"/>
    <w:rsid w:val="002A6B51"/>
    <w:rsid w:val="002A6CF4"/>
    <w:rsid w:val="002A6D0E"/>
    <w:rsid w:val="002A7632"/>
    <w:rsid w:val="002A7897"/>
    <w:rsid w:val="002B05BD"/>
    <w:rsid w:val="002B05BF"/>
    <w:rsid w:val="002B1654"/>
    <w:rsid w:val="002B1AF5"/>
    <w:rsid w:val="002B2CDA"/>
    <w:rsid w:val="002B2CF8"/>
    <w:rsid w:val="002B40C5"/>
    <w:rsid w:val="002B411D"/>
    <w:rsid w:val="002B4218"/>
    <w:rsid w:val="002B435A"/>
    <w:rsid w:val="002B4540"/>
    <w:rsid w:val="002B45B7"/>
    <w:rsid w:val="002B4675"/>
    <w:rsid w:val="002B57FE"/>
    <w:rsid w:val="002B5980"/>
    <w:rsid w:val="002B634E"/>
    <w:rsid w:val="002B694C"/>
    <w:rsid w:val="002C06AD"/>
    <w:rsid w:val="002C2861"/>
    <w:rsid w:val="002C2C8E"/>
    <w:rsid w:val="002C2F1F"/>
    <w:rsid w:val="002C3606"/>
    <w:rsid w:val="002C5174"/>
    <w:rsid w:val="002C539B"/>
    <w:rsid w:val="002C5946"/>
    <w:rsid w:val="002C5B3E"/>
    <w:rsid w:val="002C6364"/>
    <w:rsid w:val="002C6CFB"/>
    <w:rsid w:val="002C6DE1"/>
    <w:rsid w:val="002C73C3"/>
    <w:rsid w:val="002C75EA"/>
    <w:rsid w:val="002C7799"/>
    <w:rsid w:val="002C7A8A"/>
    <w:rsid w:val="002C7DB1"/>
    <w:rsid w:val="002D2842"/>
    <w:rsid w:val="002D2866"/>
    <w:rsid w:val="002D28B3"/>
    <w:rsid w:val="002D2BAD"/>
    <w:rsid w:val="002D2EF1"/>
    <w:rsid w:val="002D2F54"/>
    <w:rsid w:val="002D364B"/>
    <w:rsid w:val="002D4108"/>
    <w:rsid w:val="002D4FFE"/>
    <w:rsid w:val="002D66A4"/>
    <w:rsid w:val="002D68BE"/>
    <w:rsid w:val="002D7120"/>
    <w:rsid w:val="002D758E"/>
    <w:rsid w:val="002D7644"/>
    <w:rsid w:val="002E08AE"/>
    <w:rsid w:val="002E0A07"/>
    <w:rsid w:val="002E0FED"/>
    <w:rsid w:val="002E16FF"/>
    <w:rsid w:val="002E19D2"/>
    <w:rsid w:val="002E31BD"/>
    <w:rsid w:val="002E32CC"/>
    <w:rsid w:val="002E3B38"/>
    <w:rsid w:val="002E424B"/>
    <w:rsid w:val="002E4968"/>
    <w:rsid w:val="002E4C61"/>
    <w:rsid w:val="002E608D"/>
    <w:rsid w:val="002E6721"/>
    <w:rsid w:val="002E6E16"/>
    <w:rsid w:val="002E7586"/>
    <w:rsid w:val="002E773A"/>
    <w:rsid w:val="002F039E"/>
    <w:rsid w:val="002F0463"/>
    <w:rsid w:val="002F1094"/>
    <w:rsid w:val="002F1C22"/>
    <w:rsid w:val="002F1F95"/>
    <w:rsid w:val="002F2690"/>
    <w:rsid w:val="002F3057"/>
    <w:rsid w:val="002F345C"/>
    <w:rsid w:val="002F3DF7"/>
    <w:rsid w:val="002F57A7"/>
    <w:rsid w:val="002F5BDF"/>
    <w:rsid w:val="002F5DFA"/>
    <w:rsid w:val="002F60B6"/>
    <w:rsid w:val="002F6FD8"/>
    <w:rsid w:val="003014D2"/>
    <w:rsid w:val="003017B5"/>
    <w:rsid w:val="00301B3D"/>
    <w:rsid w:val="0030210E"/>
    <w:rsid w:val="00302495"/>
    <w:rsid w:val="00302A76"/>
    <w:rsid w:val="00302B11"/>
    <w:rsid w:val="00302F9E"/>
    <w:rsid w:val="003031C7"/>
    <w:rsid w:val="0030359C"/>
    <w:rsid w:val="00303806"/>
    <w:rsid w:val="00303F4C"/>
    <w:rsid w:val="0030423A"/>
    <w:rsid w:val="00304331"/>
    <w:rsid w:val="003057D4"/>
    <w:rsid w:val="00305987"/>
    <w:rsid w:val="0030611E"/>
    <w:rsid w:val="00306746"/>
    <w:rsid w:val="00306958"/>
    <w:rsid w:val="00306985"/>
    <w:rsid w:val="00307132"/>
    <w:rsid w:val="003101CB"/>
    <w:rsid w:val="0031028D"/>
    <w:rsid w:val="00310E89"/>
    <w:rsid w:val="00311379"/>
    <w:rsid w:val="0031146F"/>
    <w:rsid w:val="00311A82"/>
    <w:rsid w:val="00311DFA"/>
    <w:rsid w:val="003123D8"/>
    <w:rsid w:val="0031277F"/>
    <w:rsid w:val="0031319B"/>
    <w:rsid w:val="00313C05"/>
    <w:rsid w:val="003141BF"/>
    <w:rsid w:val="00314D05"/>
    <w:rsid w:val="00315756"/>
    <w:rsid w:val="00316F70"/>
    <w:rsid w:val="0031732C"/>
    <w:rsid w:val="00317349"/>
    <w:rsid w:val="0031765E"/>
    <w:rsid w:val="00317803"/>
    <w:rsid w:val="00317905"/>
    <w:rsid w:val="00317DAB"/>
    <w:rsid w:val="00320E49"/>
    <w:rsid w:val="00321E4F"/>
    <w:rsid w:val="00321F49"/>
    <w:rsid w:val="00321F70"/>
    <w:rsid w:val="00321F9D"/>
    <w:rsid w:val="003237B0"/>
    <w:rsid w:val="00323873"/>
    <w:rsid w:val="00323DA5"/>
    <w:rsid w:val="00323F0E"/>
    <w:rsid w:val="00324FCB"/>
    <w:rsid w:val="0032534B"/>
    <w:rsid w:val="00325C8F"/>
    <w:rsid w:val="00325DF1"/>
    <w:rsid w:val="0032645E"/>
    <w:rsid w:val="003268E9"/>
    <w:rsid w:val="00326A42"/>
    <w:rsid w:val="00327AAC"/>
    <w:rsid w:val="00331489"/>
    <w:rsid w:val="0033221E"/>
    <w:rsid w:val="0033231D"/>
    <w:rsid w:val="0033244F"/>
    <w:rsid w:val="00332B80"/>
    <w:rsid w:val="003332C6"/>
    <w:rsid w:val="00333E22"/>
    <w:rsid w:val="0033428D"/>
    <w:rsid w:val="00335472"/>
    <w:rsid w:val="003356DD"/>
    <w:rsid w:val="00336AA3"/>
    <w:rsid w:val="00337C03"/>
    <w:rsid w:val="00340248"/>
    <w:rsid w:val="00340C3D"/>
    <w:rsid w:val="0034187E"/>
    <w:rsid w:val="00341B10"/>
    <w:rsid w:val="00341B2B"/>
    <w:rsid w:val="00341F52"/>
    <w:rsid w:val="00342433"/>
    <w:rsid w:val="00342DBD"/>
    <w:rsid w:val="0034356E"/>
    <w:rsid w:val="00343DD9"/>
    <w:rsid w:val="0034402D"/>
    <w:rsid w:val="00345CA6"/>
    <w:rsid w:val="00345E7F"/>
    <w:rsid w:val="0034604A"/>
    <w:rsid w:val="00346C0F"/>
    <w:rsid w:val="00346E47"/>
    <w:rsid w:val="00347213"/>
    <w:rsid w:val="00347268"/>
    <w:rsid w:val="0034746B"/>
    <w:rsid w:val="00350134"/>
    <w:rsid w:val="00350830"/>
    <w:rsid w:val="00350DD5"/>
    <w:rsid w:val="00350E9C"/>
    <w:rsid w:val="00351846"/>
    <w:rsid w:val="00351AF9"/>
    <w:rsid w:val="00351DE3"/>
    <w:rsid w:val="00351E14"/>
    <w:rsid w:val="00352873"/>
    <w:rsid w:val="00352A86"/>
    <w:rsid w:val="00352E07"/>
    <w:rsid w:val="003542DD"/>
    <w:rsid w:val="00354E6B"/>
    <w:rsid w:val="00354E9E"/>
    <w:rsid w:val="00355D87"/>
    <w:rsid w:val="00356AD1"/>
    <w:rsid w:val="00357B5C"/>
    <w:rsid w:val="00357C4E"/>
    <w:rsid w:val="003602B2"/>
    <w:rsid w:val="00360A77"/>
    <w:rsid w:val="00361029"/>
    <w:rsid w:val="003617D8"/>
    <w:rsid w:val="00361EC1"/>
    <w:rsid w:val="0036253B"/>
    <w:rsid w:val="003625B6"/>
    <w:rsid w:val="00362655"/>
    <w:rsid w:val="00362C97"/>
    <w:rsid w:val="00362D79"/>
    <w:rsid w:val="00362EE3"/>
    <w:rsid w:val="00363578"/>
    <w:rsid w:val="00363871"/>
    <w:rsid w:val="00363A98"/>
    <w:rsid w:val="0036404B"/>
    <w:rsid w:val="00364ABD"/>
    <w:rsid w:val="00365ABD"/>
    <w:rsid w:val="00365C8D"/>
    <w:rsid w:val="003668A7"/>
    <w:rsid w:val="00366B0C"/>
    <w:rsid w:val="0036701C"/>
    <w:rsid w:val="003679D0"/>
    <w:rsid w:val="00370D88"/>
    <w:rsid w:val="00371214"/>
    <w:rsid w:val="00372E81"/>
    <w:rsid w:val="00373510"/>
    <w:rsid w:val="00373C94"/>
    <w:rsid w:val="00374FBB"/>
    <w:rsid w:val="003753F3"/>
    <w:rsid w:val="00375478"/>
    <w:rsid w:val="00375DF7"/>
    <w:rsid w:val="003764B3"/>
    <w:rsid w:val="00376532"/>
    <w:rsid w:val="0037689B"/>
    <w:rsid w:val="003773B5"/>
    <w:rsid w:val="003776FA"/>
    <w:rsid w:val="003779C3"/>
    <w:rsid w:val="00377A22"/>
    <w:rsid w:val="00380662"/>
    <w:rsid w:val="00380C68"/>
    <w:rsid w:val="00381C49"/>
    <w:rsid w:val="00381D90"/>
    <w:rsid w:val="003820CD"/>
    <w:rsid w:val="0038378E"/>
    <w:rsid w:val="003837AD"/>
    <w:rsid w:val="0038398F"/>
    <w:rsid w:val="0038462A"/>
    <w:rsid w:val="00384D96"/>
    <w:rsid w:val="0038504E"/>
    <w:rsid w:val="00385F2C"/>
    <w:rsid w:val="003871AD"/>
    <w:rsid w:val="0038768B"/>
    <w:rsid w:val="00387FBC"/>
    <w:rsid w:val="00391C21"/>
    <w:rsid w:val="00391DB8"/>
    <w:rsid w:val="00391E21"/>
    <w:rsid w:val="0039210F"/>
    <w:rsid w:val="0039269D"/>
    <w:rsid w:val="003927E0"/>
    <w:rsid w:val="00392B84"/>
    <w:rsid w:val="00393C67"/>
    <w:rsid w:val="0039511E"/>
    <w:rsid w:val="00395C3F"/>
    <w:rsid w:val="00395E59"/>
    <w:rsid w:val="003979B3"/>
    <w:rsid w:val="003A06E4"/>
    <w:rsid w:val="003A0F92"/>
    <w:rsid w:val="003A32A0"/>
    <w:rsid w:val="003A34E1"/>
    <w:rsid w:val="003A37A0"/>
    <w:rsid w:val="003A42AF"/>
    <w:rsid w:val="003A4C1E"/>
    <w:rsid w:val="003A4E49"/>
    <w:rsid w:val="003A557E"/>
    <w:rsid w:val="003A5C71"/>
    <w:rsid w:val="003A5FAD"/>
    <w:rsid w:val="003A6131"/>
    <w:rsid w:val="003A6546"/>
    <w:rsid w:val="003A6CDA"/>
    <w:rsid w:val="003A704C"/>
    <w:rsid w:val="003A7B1F"/>
    <w:rsid w:val="003A7E93"/>
    <w:rsid w:val="003B05C8"/>
    <w:rsid w:val="003B14A4"/>
    <w:rsid w:val="003B1866"/>
    <w:rsid w:val="003B1922"/>
    <w:rsid w:val="003B1B81"/>
    <w:rsid w:val="003B1D8F"/>
    <w:rsid w:val="003B268E"/>
    <w:rsid w:val="003B3409"/>
    <w:rsid w:val="003B3D39"/>
    <w:rsid w:val="003B3E26"/>
    <w:rsid w:val="003B4E15"/>
    <w:rsid w:val="003B4E3E"/>
    <w:rsid w:val="003B569B"/>
    <w:rsid w:val="003B6727"/>
    <w:rsid w:val="003B71BC"/>
    <w:rsid w:val="003B72D5"/>
    <w:rsid w:val="003C043C"/>
    <w:rsid w:val="003C05A6"/>
    <w:rsid w:val="003C0F41"/>
    <w:rsid w:val="003C1145"/>
    <w:rsid w:val="003C2053"/>
    <w:rsid w:val="003C2716"/>
    <w:rsid w:val="003C540C"/>
    <w:rsid w:val="003C5DA4"/>
    <w:rsid w:val="003C67CD"/>
    <w:rsid w:val="003C6878"/>
    <w:rsid w:val="003C758D"/>
    <w:rsid w:val="003D0683"/>
    <w:rsid w:val="003D092B"/>
    <w:rsid w:val="003D1154"/>
    <w:rsid w:val="003D1640"/>
    <w:rsid w:val="003D3121"/>
    <w:rsid w:val="003D31E6"/>
    <w:rsid w:val="003D33D6"/>
    <w:rsid w:val="003D3B17"/>
    <w:rsid w:val="003D4171"/>
    <w:rsid w:val="003D5DC1"/>
    <w:rsid w:val="003D7DFD"/>
    <w:rsid w:val="003E03DD"/>
    <w:rsid w:val="003E0D45"/>
    <w:rsid w:val="003E0E47"/>
    <w:rsid w:val="003E10E6"/>
    <w:rsid w:val="003E13DF"/>
    <w:rsid w:val="003E1780"/>
    <w:rsid w:val="003E1954"/>
    <w:rsid w:val="003E1A16"/>
    <w:rsid w:val="003E25FE"/>
    <w:rsid w:val="003E2907"/>
    <w:rsid w:val="003E294C"/>
    <w:rsid w:val="003E2DAF"/>
    <w:rsid w:val="003E34E4"/>
    <w:rsid w:val="003E37D2"/>
    <w:rsid w:val="003E4D6F"/>
    <w:rsid w:val="003E5BD7"/>
    <w:rsid w:val="003E72DA"/>
    <w:rsid w:val="003E7486"/>
    <w:rsid w:val="003E7D8F"/>
    <w:rsid w:val="003F0B82"/>
    <w:rsid w:val="003F13BE"/>
    <w:rsid w:val="003F154D"/>
    <w:rsid w:val="003F17C9"/>
    <w:rsid w:val="003F1C4B"/>
    <w:rsid w:val="003F22DA"/>
    <w:rsid w:val="003F268F"/>
    <w:rsid w:val="003F27CB"/>
    <w:rsid w:val="003F3588"/>
    <w:rsid w:val="003F421E"/>
    <w:rsid w:val="003F431D"/>
    <w:rsid w:val="003F45F6"/>
    <w:rsid w:val="003F46A2"/>
    <w:rsid w:val="003F5355"/>
    <w:rsid w:val="003F5B2D"/>
    <w:rsid w:val="003F6226"/>
    <w:rsid w:val="003F65DB"/>
    <w:rsid w:val="003F6787"/>
    <w:rsid w:val="003F71CE"/>
    <w:rsid w:val="003F7761"/>
    <w:rsid w:val="00401DF3"/>
    <w:rsid w:val="004024AE"/>
    <w:rsid w:val="00403330"/>
    <w:rsid w:val="00403A39"/>
    <w:rsid w:val="00403CDF"/>
    <w:rsid w:val="00406EBB"/>
    <w:rsid w:val="004102B5"/>
    <w:rsid w:val="00411FA4"/>
    <w:rsid w:val="00412933"/>
    <w:rsid w:val="00412AB2"/>
    <w:rsid w:val="0041386C"/>
    <w:rsid w:val="004138AA"/>
    <w:rsid w:val="00413F47"/>
    <w:rsid w:val="0041456C"/>
    <w:rsid w:val="00414610"/>
    <w:rsid w:val="00414AFF"/>
    <w:rsid w:val="0041519C"/>
    <w:rsid w:val="0041531D"/>
    <w:rsid w:val="004153FF"/>
    <w:rsid w:val="00415552"/>
    <w:rsid w:val="00415A4C"/>
    <w:rsid w:val="00417288"/>
    <w:rsid w:val="004205FE"/>
    <w:rsid w:val="00421D6C"/>
    <w:rsid w:val="00422C99"/>
    <w:rsid w:val="00422CE1"/>
    <w:rsid w:val="00424156"/>
    <w:rsid w:val="00424C9E"/>
    <w:rsid w:val="00425671"/>
    <w:rsid w:val="004269A4"/>
    <w:rsid w:val="004274A9"/>
    <w:rsid w:val="00427610"/>
    <w:rsid w:val="004277B4"/>
    <w:rsid w:val="00427AA7"/>
    <w:rsid w:val="00427E73"/>
    <w:rsid w:val="00427F83"/>
    <w:rsid w:val="00430CA7"/>
    <w:rsid w:val="00431708"/>
    <w:rsid w:val="004319E5"/>
    <w:rsid w:val="00431DDA"/>
    <w:rsid w:val="00431FDC"/>
    <w:rsid w:val="00432411"/>
    <w:rsid w:val="00432F0C"/>
    <w:rsid w:val="00433833"/>
    <w:rsid w:val="00433BF2"/>
    <w:rsid w:val="00433C49"/>
    <w:rsid w:val="00434808"/>
    <w:rsid w:val="00434B2C"/>
    <w:rsid w:val="00435663"/>
    <w:rsid w:val="00435BE1"/>
    <w:rsid w:val="00435C0E"/>
    <w:rsid w:val="0043723D"/>
    <w:rsid w:val="004379E3"/>
    <w:rsid w:val="00440F71"/>
    <w:rsid w:val="00442170"/>
    <w:rsid w:val="00442CD3"/>
    <w:rsid w:val="00443760"/>
    <w:rsid w:val="004442ED"/>
    <w:rsid w:val="00444703"/>
    <w:rsid w:val="00445532"/>
    <w:rsid w:val="004460A7"/>
    <w:rsid w:val="004462ED"/>
    <w:rsid w:val="00446706"/>
    <w:rsid w:val="0044686B"/>
    <w:rsid w:val="00446D85"/>
    <w:rsid w:val="004507DC"/>
    <w:rsid w:val="00450C96"/>
    <w:rsid w:val="00451113"/>
    <w:rsid w:val="004511CD"/>
    <w:rsid w:val="00451281"/>
    <w:rsid w:val="0045153E"/>
    <w:rsid w:val="00451DCA"/>
    <w:rsid w:val="00451FFF"/>
    <w:rsid w:val="0045257D"/>
    <w:rsid w:val="00452614"/>
    <w:rsid w:val="00452C8C"/>
    <w:rsid w:val="0045319C"/>
    <w:rsid w:val="00453F5E"/>
    <w:rsid w:val="0045470C"/>
    <w:rsid w:val="004550A9"/>
    <w:rsid w:val="00456006"/>
    <w:rsid w:val="0045640C"/>
    <w:rsid w:val="00456C89"/>
    <w:rsid w:val="00457F5E"/>
    <w:rsid w:val="0046022F"/>
    <w:rsid w:val="00461B9A"/>
    <w:rsid w:val="00461C46"/>
    <w:rsid w:val="00462EAB"/>
    <w:rsid w:val="00463DF6"/>
    <w:rsid w:val="00463F2F"/>
    <w:rsid w:val="004640FC"/>
    <w:rsid w:val="00464612"/>
    <w:rsid w:val="00464638"/>
    <w:rsid w:val="00465FE9"/>
    <w:rsid w:val="004660E7"/>
    <w:rsid w:val="004665B8"/>
    <w:rsid w:val="004666B0"/>
    <w:rsid w:val="00466904"/>
    <w:rsid w:val="004669F0"/>
    <w:rsid w:val="00466E53"/>
    <w:rsid w:val="00466EDF"/>
    <w:rsid w:val="00466EE9"/>
    <w:rsid w:val="0046716E"/>
    <w:rsid w:val="0046783F"/>
    <w:rsid w:val="00470678"/>
    <w:rsid w:val="004707E7"/>
    <w:rsid w:val="00471496"/>
    <w:rsid w:val="00474396"/>
    <w:rsid w:val="00474978"/>
    <w:rsid w:val="00476B7A"/>
    <w:rsid w:val="00476D23"/>
    <w:rsid w:val="00476D32"/>
    <w:rsid w:val="00477BEB"/>
    <w:rsid w:val="00480989"/>
    <w:rsid w:val="00480FC3"/>
    <w:rsid w:val="00481666"/>
    <w:rsid w:val="00481A51"/>
    <w:rsid w:val="0048272F"/>
    <w:rsid w:val="00482F20"/>
    <w:rsid w:val="00483129"/>
    <w:rsid w:val="00485D83"/>
    <w:rsid w:val="00485DFE"/>
    <w:rsid w:val="00487808"/>
    <w:rsid w:val="00487897"/>
    <w:rsid w:val="00491942"/>
    <w:rsid w:val="00491BC7"/>
    <w:rsid w:val="0049253E"/>
    <w:rsid w:val="00492EAD"/>
    <w:rsid w:val="00493442"/>
    <w:rsid w:val="00494B25"/>
    <w:rsid w:val="00494BE5"/>
    <w:rsid w:val="00495E85"/>
    <w:rsid w:val="00496120"/>
    <w:rsid w:val="00497489"/>
    <w:rsid w:val="00497700"/>
    <w:rsid w:val="00497B3F"/>
    <w:rsid w:val="004A0F98"/>
    <w:rsid w:val="004A1112"/>
    <w:rsid w:val="004A1849"/>
    <w:rsid w:val="004A21C4"/>
    <w:rsid w:val="004A2ADA"/>
    <w:rsid w:val="004A2C20"/>
    <w:rsid w:val="004A2FFA"/>
    <w:rsid w:val="004A31AA"/>
    <w:rsid w:val="004A3777"/>
    <w:rsid w:val="004A3793"/>
    <w:rsid w:val="004A4B02"/>
    <w:rsid w:val="004A4D64"/>
    <w:rsid w:val="004A56D1"/>
    <w:rsid w:val="004B053D"/>
    <w:rsid w:val="004B0955"/>
    <w:rsid w:val="004B186A"/>
    <w:rsid w:val="004B1DF8"/>
    <w:rsid w:val="004B3550"/>
    <w:rsid w:val="004B3655"/>
    <w:rsid w:val="004B3B90"/>
    <w:rsid w:val="004B45D8"/>
    <w:rsid w:val="004B57DD"/>
    <w:rsid w:val="004B5FEB"/>
    <w:rsid w:val="004B69FC"/>
    <w:rsid w:val="004B76BA"/>
    <w:rsid w:val="004B790C"/>
    <w:rsid w:val="004B7961"/>
    <w:rsid w:val="004B7D9D"/>
    <w:rsid w:val="004B7DC8"/>
    <w:rsid w:val="004C2C73"/>
    <w:rsid w:val="004C3054"/>
    <w:rsid w:val="004C3772"/>
    <w:rsid w:val="004C3CBF"/>
    <w:rsid w:val="004C3EAC"/>
    <w:rsid w:val="004C62EB"/>
    <w:rsid w:val="004C6BC9"/>
    <w:rsid w:val="004C6CBE"/>
    <w:rsid w:val="004C6FD4"/>
    <w:rsid w:val="004D07D9"/>
    <w:rsid w:val="004D0DBA"/>
    <w:rsid w:val="004D0F41"/>
    <w:rsid w:val="004D180D"/>
    <w:rsid w:val="004D1BBD"/>
    <w:rsid w:val="004D2012"/>
    <w:rsid w:val="004D205C"/>
    <w:rsid w:val="004D2C3F"/>
    <w:rsid w:val="004D2F9B"/>
    <w:rsid w:val="004D2FAA"/>
    <w:rsid w:val="004D320A"/>
    <w:rsid w:val="004D35AE"/>
    <w:rsid w:val="004D382E"/>
    <w:rsid w:val="004D496F"/>
    <w:rsid w:val="004D4CE2"/>
    <w:rsid w:val="004D5980"/>
    <w:rsid w:val="004D5D39"/>
    <w:rsid w:val="004D5D94"/>
    <w:rsid w:val="004D5E46"/>
    <w:rsid w:val="004D6215"/>
    <w:rsid w:val="004D7547"/>
    <w:rsid w:val="004D7D88"/>
    <w:rsid w:val="004D7EF6"/>
    <w:rsid w:val="004E0352"/>
    <w:rsid w:val="004E0ED0"/>
    <w:rsid w:val="004E12A4"/>
    <w:rsid w:val="004E1AA6"/>
    <w:rsid w:val="004E2292"/>
    <w:rsid w:val="004E25FC"/>
    <w:rsid w:val="004E3190"/>
    <w:rsid w:val="004E32D1"/>
    <w:rsid w:val="004E351B"/>
    <w:rsid w:val="004E3D9C"/>
    <w:rsid w:val="004E552D"/>
    <w:rsid w:val="004E6220"/>
    <w:rsid w:val="004E62C6"/>
    <w:rsid w:val="004E6656"/>
    <w:rsid w:val="004E6FCF"/>
    <w:rsid w:val="004E73F3"/>
    <w:rsid w:val="004F0FCD"/>
    <w:rsid w:val="004F26F9"/>
    <w:rsid w:val="004F326A"/>
    <w:rsid w:val="004F3A39"/>
    <w:rsid w:val="004F4501"/>
    <w:rsid w:val="004F556E"/>
    <w:rsid w:val="004F5A7E"/>
    <w:rsid w:val="004F5BD4"/>
    <w:rsid w:val="004F61E4"/>
    <w:rsid w:val="004F6C51"/>
    <w:rsid w:val="004F77D3"/>
    <w:rsid w:val="004F79F2"/>
    <w:rsid w:val="0050061E"/>
    <w:rsid w:val="0050065F"/>
    <w:rsid w:val="00500A98"/>
    <w:rsid w:val="00500BE0"/>
    <w:rsid w:val="00500ED9"/>
    <w:rsid w:val="00501A3B"/>
    <w:rsid w:val="00501B57"/>
    <w:rsid w:val="0050277C"/>
    <w:rsid w:val="00502A81"/>
    <w:rsid w:val="00503F78"/>
    <w:rsid w:val="00504DA9"/>
    <w:rsid w:val="00504EBB"/>
    <w:rsid w:val="0050512F"/>
    <w:rsid w:val="00505FF6"/>
    <w:rsid w:val="005061AA"/>
    <w:rsid w:val="005065CF"/>
    <w:rsid w:val="00506FBF"/>
    <w:rsid w:val="005070FF"/>
    <w:rsid w:val="005078F3"/>
    <w:rsid w:val="00510A01"/>
    <w:rsid w:val="00511425"/>
    <w:rsid w:val="005127A8"/>
    <w:rsid w:val="005131C8"/>
    <w:rsid w:val="00513FD1"/>
    <w:rsid w:val="0051438B"/>
    <w:rsid w:val="0051469F"/>
    <w:rsid w:val="00514A76"/>
    <w:rsid w:val="00515257"/>
    <w:rsid w:val="005160B7"/>
    <w:rsid w:val="0051642E"/>
    <w:rsid w:val="00516891"/>
    <w:rsid w:val="00517234"/>
    <w:rsid w:val="00517A31"/>
    <w:rsid w:val="00522C93"/>
    <w:rsid w:val="005234A9"/>
    <w:rsid w:val="00524A52"/>
    <w:rsid w:val="00524C61"/>
    <w:rsid w:val="00524E4C"/>
    <w:rsid w:val="0052633B"/>
    <w:rsid w:val="005269A8"/>
    <w:rsid w:val="00526D56"/>
    <w:rsid w:val="005271B9"/>
    <w:rsid w:val="005278F7"/>
    <w:rsid w:val="005300CA"/>
    <w:rsid w:val="005305FA"/>
    <w:rsid w:val="00531870"/>
    <w:rsid w:val="005327D1"/>
    <w:rsid w:val="00532F88"/>
    <w:rsid w:val="0053389F"/>
    <w:rsid w:val="005344A3"/>
    <w:rsid w:val="0053461C"/>
    <w:rsid w:val="00534981"/>
    <w:rsid w:val="00535915"/>
    <w:rsid w:val="00535B6F"/>
    <w:rsid w:val="00535C63"/>
    <w:rsid w:val="00536237"/>
    <w:rsid w:val="00536D57"/>
    <w:rsid w:val="005370D7"/>
    <w:rsid w:val="00537D22"/>
    <w:rsid w:val="00540107"/>
    <w:rsid w:val="005403AA"/>
    <w:rsid w:val="005404C5"/>
    <w:rsid w:val="005414AB"/>
    <w:rsid w:val="00542872"/>
    <w:rsid w:val="00542E63"/>
    <w:rsid w:val="00542ECF"/>
    <w:rsid w:val="00542F9D"/>
    <w:rsid w:val="005434E2"/>
    <w:rsid w:val="00544042"/>
    <w:rsid w:val="00544689"/>
    <w:rsid w:val="0054629B"/>
    <w:rsid w:val="0054785D"/>
    <w:rsid w:val="00550566"/>
    <w:rsid w:val="00550C41"/>
    <w:rsid w:val="00552A2D"/>
    <w:rsid w:val="00552E2A"/>
    <w:rsid w:val="0055390C"/>
    <w:rsid w:val="00554115"/>
    <w:rsid w:val="005541AC"/>
    <w:rsid w:val="0055540A"/>
    <w:rsid w:val="0055550A"/>
    <w:rsid w:val="00555596"/>
    <w:rsid w:val="005568F9"/>
    <w:rsid w:val="005569E4"/>
    <w:rsid w:val="0055784D"/>
    <w:rsid w:val="005601F8"/>
    <w:rsid w:val="00560E43"/>
    <w:rsid w:val="005622D8"/>
    <w:rsid w:val="00562535"/>
    <w:rsid w:val="005626CE"/>
    <w:rsid w:val="00562A6C"/>
    <w:rsid w:val="005638E4"/>
    <w:rsid w:val="0056398D"/>
    <w:rsid w:val="00563B36"/>
    <w:rsid w:val="00564172"/>
    <w:rsid w:val="00564FA1"/>
    <w:rsid w:val="0056546C"/>
    <w:rsid w:val="00565B2A"/>
    <w:rsid w:val="0056613F"/>
    <w:rsid w:val="0056721F"/>
    <w:rsid w:val="00567B69"/>
    <w:rsid w:val="005710B0"/>
    <w:rsid w:val="00571922"/>
    <w:rsid w:val="00572453"/>
    <w:rsid w:val="00572711"/>
    <w:rsid w:val="00572750"/>
    <w:rsid w:val="00572BC0"/>
    <w:rsid w:val="00573106"/>
    <w:rsid w:val="00573E08"/>
    <w:rsid w:val="00574973"/>
    <w:rsid w:val="00574A64"/>
    <w:rsid w:val="00575128"/>
    <w:rsid w:val="00575B9A"/>
    <w:rsid w:val="005778D9"/>
    <w:rsid w:val="005806DA"/>
    <w:rsid w:val="005810BA"/>
    <w:rsid w:val="0058146F"/>
    <w:rsid w:val="00581638"/>
    <w:rsid w:val="00582B3A"/>
    <w:rsid w:val="005837AA"/>
    <w:rsid w:val="005843F5"/>
    <w:rsid w:val="00584A42"/>
    <w:rsid w:val="0058530E"/>
    <w:rsid w:val="00587AF1"/>
    <w:rsid w:val="00590646"/>
    <w:rsid w:val="00590F57"/>
    <w:rsid w:val="00591001"/>
    <w:rsid w:val="005925DA"/>
    <w:rsid w:val="005930E6"/>
    <w:rsid w:val="00594A51"/>
    <w:rsid w:val="00595856"/>
    <w:rsid w:val="00595FC2"/>
    <w:rsid w:val="00596969"/>
    <w:rsid w:val="005976D5"/>
    <w:rsid w:val="0059789F"/>
    <w:rsid w:val="00597BB3"/>
    <w:rsid w:val="00597E07"/>
    <w:rsid w:val="00597E8B"/>
    <w:rsid w:val="005A071B"/>
    <w:rsid w:val="005A192D"/>
    <w:rsid w:val="005A3257"/>
    <w:rsid w:val="005A52C4"/>
    <w:rsid w:val="005A5691"/>
    <w:rsid w:val="005A5998"/>
    <w:rsid w:val="005A639B"/>
    <w:rsid w:val="005A723D"/>
    <w:rsid w:val="005B051F"/>
    <w:rsid w:val="005B1ACE"/>
    <w:rsid w:val="005B1D16"/>
    <w:rsid w:val="005B2312"/>
    <w:rsid w:val="005B3CDA"/>
    <w:rsid w:val="005B49D3"/>
    <w:rsid w:val="005B5356"/>
    <w:rsid w:val="005B57A1"/>
    <w:rsid w:val="005B5CBF"/>
    <w:rsid w:val="005B5E55"/>
    <w:rsid w:val="005B6225"/>
    <w:rsid w:val="005B6B13"/>
    <w:rsid w:val="005B6E7D"/>
    <w:rsid w:val="005C0324"/>
    <w:rsid w:val="005C09EA"/>
    <w:rsid w:val="005C0D66"/>
    <w:rsid w:val="005C17A9"/>
    <w:rsid w:val="005C210B"/>
    <w:rsid w:val="005C38CA"/>
    <w:rsid w:val="005C3FFB"/>
    <w:rsid w:val="005C4D57"/>
    <w:rsid w:val="005C5B2C"/>
    <w:rsid w:val="005C7BEC"/>
    <w:rsid w:val="005C7EED"/>
    <w:rsid w:val="005D0330"/>
    <w:rsid w:val="005D06CA"/>
    <w:rsid w:val="005D0CC8"/>
    <w:rsid w:val="005D15FD"/>
    <w:rsid w:val="005D1954"/>
    <w:rsid w:val="005D3262"/>
    <w:rsid w:val="005D3535"/>
    <w:rsid w:val="005D3833"/>
    <w:rsid w:val="005D51D6"/>
    <w:rsid w:val="005D5277"/>
    <w:rsid w:val="005D5384"/>
    <w:rsid w:val="005D574C"/>
    <w:rsid w:val="005D63A0"/>
    <w:rsid w:val="005D6574"/>
    <w:rsid w:val="005D702A"/>
    <w:rsid w:val="005D72F3"/>
    <w:rsid w:val="005D75F6"/>
    <w:rsid w:val="005D7A01"/>
    <w:rsid w:val="005D7EF5"/>
    <w:rsid w:val="005E0DE1"/>
    <w:rsid w:val="005E1485"/>
    <w:rsid w:val="005E1607"/>
    <w:rsid w:val="005E1E05"/>
    <w:rsid w:val="005E209F"/>
    <w:rsid w:val="005E2A04"/>
    <w:rsid w:val="005E3E32"/>
    <w:rsid w:val="005E48BF"/>
    <w:rsid w:val="005E4EE5"/>
    <w:rsid w:val="005E51DB"/>
    <w:rsid w:val="005E5CF5"/>
    <w:rsid w:val="005E5E0F"/>
    <w:rsid w:val="005E6031"/>
    <w:rsid w:val="005E66ED"/>
    <w:rsid w:val="005E6B31"/>
    <w:rsid w:val="005E7FEF"/>
    <w:rsid w:val="005F00C6"/>
    <w:rsid w:val="005F0670"/>
    <w:rsid w:val="005F2368"/>
    <w:rsid w:val="005F281D"/>
    <w:rsid w:val="005F2ADF"/>
    <w:rsid w:val="005F34AA"/>
    <w:rsid w:val="005F3739"/>
    <w:rsid w:val="005F444F"/>
    <w:rsid w:val="005F5637"/>
    <w:rsid w:val="005F6277"/>
    <w:rsid w:val="005F6A9F"/>
    <w:rsid w:val="005F7F40"/>
    <w:rsid w:val="0060037B"/>
    <w:rsid w:val="00600BF9"/>
    <w:rsid w:val="00601178"/>
    <w:rsid w:val="0060190E"/>
    <w:rsid w:val="00602602"/>
    <w:rsid w:val="0060260B"/>
    <w:rsid w:val="00602A17"/>
    <w:rsid w:val="00602A3D"/>
    <w:rsid w:val="00604493"/>
    <w:rsid w:val="00604498"/>
    <w:rsid w:val="0060482E"/>
    <w:rsid w:val="00604AB8"/>
    <w:rsid w:val="00604D10"/>
    <w:rsid w:val="00604F29"/>
    <w:rsid w:val="00605C05"/>
    <w:rsid w:val="00605C43"/>
    <w:rsid w:val="00605C95"/>
    <w:rsid w:val="006066D8"/>
    <w:rsid w:val="00607717"/>
    <w:rsid w:val="006103BD"/>
    <w:rsid w:val="00610C22"/>
    <w:rsid w:val="006110A2"/>
    <w:rsid w:val="0061301D"/>
    <w:rsid w:val="00613945"/>
    <w:rsid w:val="00613E7A"/>
    <w:rsid w:val="00614D0C"/>
    <w:rsid w:val="006153B0"/>
    <w:rsid w:val="00615E57"/>
    <w:rsid w:val="006165D1"/>
    <w:rsid w:val="00616B44"/>
    <w:rsid w:val="00617538"/>
    <w:rsid w:val="00617CB1"/>
    <w:rsid w:val="00617DAB"/>
    <w:rsid w:val="00617DE0"/>
    <w:rsid w:val="0062108D"/>
    <w:rsid w:val="00621178"/>
    <w:rsid w:val="00621578"/>
    <w:rsid w:val="00621650"/>
    <w:rsid w:val="006228B1"/>
    <w:rsid w:val="006228CF"/>
    <w:rsid w:val="006230A2"/>
    <w:rsid w:val="00623571"/>
    <w:rsid w:val="0062417B"/>
    <w:rsid w:val="00624800"/>
    <w:rsid w:val="00624865"/>
    <w:rsid w:val="006248B7"/>
    <w:rsid w:val="00624A0C"/>
    <w:rsid w:val="00624A8B"/>
    <w:rsid w:val="00624FDE"/>
    <w:rsid w:val="0062528D"/>
    <w:rsid w:val="006267F1"/>
    <w:rsid w:val="00627E64"/>
    <w:rsid w:val="006306A1"/>
    <w:rsid w:val="00630815"/>
    <w:rsid w:val="00630CA0"/>
    <w:rsid w:val="00631443"/>
    <w:rsid w:val="006317F8"/>
    <w:rsid w:val="006320AE"/>
    <w:rsid w:val="00632F5A"/>
    <w:rsid w:val="00634283"/>
    <w:rsid w:val="006349B7"/>
    <w:rsid w:val="00634A51"/>
    <w:rsid w:val="006355D4"/>
    <w:rsid w:val="0063585B"/>
    <w:rsid w:val="00636338"/>
    <w:rsid w:val="006365AD"/>
    <w:rsid w:val="006369C1"/>
    <w:rsid w:val="00636BAF"/>
    <w:rsid w:val="00637A43"/>
    <w:rsid w:val="00637EA4"/>
    <w:rsid w:val="00641872"/>
    <w:rsid w:val="00641CAD"/>
    <w:rsid w:val="00643934"/>
    <w:rsid w:val="006452BB"/>
    <w:rsid w:val="006456E3"/>
    <w:rsid w:val="00645949"/>
    <w:rsid w:val="006466EA"/>
    <w:rsid w:val="00647B86"/>
    <w:rsid w:val="00647D4B"/>
    <w:rsid w:val="00647E6D"/>
    <w:rsid w:val="0065104B"/>
    <w:rsid w:val="00651B30"/>
    <w:rsid w:val="0065205D"/>
    <w:rsid w:val="00652117"/>
    <w:rsid w:val="006524C3"/>
    <w:rsid w:val="006527F9"/>
    <w:rsid w:val="00652CC0"/>
    <w:rsid w:val="00652D36"/>
    <w:rsid w:val="00652D39"/>
    <w:rsid w:val="006537CA"/>
    <w:rsid w:val="00653B00"/>
    <w:rsid w:val="006542E2"/>
    <w:rsid w:val="0065565A"/>
    <w:rsid w:val="006561BB"/>
    <w:rsid w:val="00656E4B"/>
    <w:rsid w:val="00656E76"/>
    <w:rsid w:val="0065705D"/>
    <w:rsid w:val="00657C73"/>
    <w:rsid w:val="0066037F"/>
    <w:rsid w:val="00660735"/>
    <w:rsid w:val="00660E0B"/>
    <w:rsid w:val="00660EE3"/>
    <w:rsid w:val="006610AF"/>
    <w:rsid w:val="006611EC"/>
    <w:rsid w:val="006616BE"/>
    <w:rsid w:val="00662D82"/>
    <w:rsid w:val="00662E64"/>
    <w:rsid w:val="00663757"/>
    <w:rsid w:val="00663E1B"/>
    <w:rsid w:val="00664219"/>
    <w:rsid w:val="00664981"/>
    <w:rsid w:val="00664D32"/>
    <w:rsid w:val="006658F5"/>
    <w:rsid w:val="00665D8B"/>
    <w:rsid w:val="00667300"/>
    <w:rsid w:val="006679E2"/>
    <w:rsid w:val="00667A9D"/>
    <w:rsid w:val="00670229"/>
    <w:rsid w:val="00671CA5"/>
    <w:rsid w:val="00672465"/>
    <w:rsid w:val="00672A5A"/>
    <w:rsid w:val="00673013"/>
    <w:rsid w:val="006732E6"/>
    <w:rsid w:val="00673515"/>
    <w:rsid w:val="00674548"/>
    <w:rsid w:val="0067585C"/>
    <w:rsid w:val="00675E01"/>
    <w:rsid w:val="00675E02"/>
    <w:rsid w:val="00676E79"/>
    <w:rsid w:val="00680206"/>
    <w:rsid w:val="00680C7C"/>
    <w:rsid w:val="00680FBE"/>
    <w:rsid w:val="00681DE0"/>
    <w:rsid w:val="0068208B"/>
    <w:rsid w:val="0068237C"/>
    <w:rsid w:val="006834D3"/>
    <w:rsid w:val="006837C3"/>
    <w:rsid w:val="00683A5F"/>
    <w:rsid w:val="006843B8"/>
    <w:rsid w:val="00684599"/>
    <w:rsid w:val="006849CE"/>
    <w:rsid w:val="00685FAA"/>
    <w:rsid w:val="006862D9"/>
    <w:rsid w:val="00686E9A"/>
    <w:rsid w:val="0068719D"/>
    <w:rsid w:val="0068726B"/>
    <w:rsid w:val="0068793D"/>
    <w:rsid w:val="0069014A"/>
    <w:rsid w:val="00690C18"/>
    <w:rsid w:val="00692DCA"/>
    <w:rsid w:val="00694C0C"/>
    <w:rsid w:val="0069526C"/>
    <w:rsid w:val="0069621C"/>
    <w:rsid w:val="00696FF4"/>
    <w:rsid w:val="00697625"/>
    <w:rsid w:val="006978F7"/>
    <w:rsid w:val="00697964"/>
    <w:rsid w:val="006A1A9F"/>
    <w:rsid w:val="006A1B5A"/>
    <w:rsid w:val="006A25B6"/>
    <w:rsid w:val="006A2659"/>
    <w:rsid w:val="006A2A8B"/>
    <w:rsid w:val="006A3367"/>
    <w:rsid w:val="006A3371"/>
    <w:rsid w:val="006A353C"/>
    <w:rsid w:val="006A3B8A"/>
    <w:rsid w:val="006A456C"/>
    <w:rsid w:val="006A48A1"/>
    <w:rsid w:val="006A5354"/>
    <w:rsid w:val="006A54DA"/>
    <w:rsid w:val="006A64E3"/>
    <w:rsid w:val="006A6B44"/>
    <w:rsid w:val="006A73BD"/>
    <w:rsid w:val="006B0575"/>
    <w:rsid w:val="006B0C57"/>
    <w:rsid w:val="006B195B"/>
    <w:rsid w:val="006B20CD"/>
    <w:rsid w:val="006B2583"/>
    <w:rsid w:val="006B312D"/>
    <w:rsid w:val="006B3150"/>
    <w:rsid w:val="006B3151"/>
    <w:rsid w:val="006B31AA"/>
    <w:rsid w:val="006B39F3"/>
    <w:rsid w:val="006B3B1F"/>
    <w:rsid w:val="006B4CAB"/>
    <w:rsid w:val="006B5393"/>
    <w:rsid w:val="006B60EA"/>
    <w:rsid w:val="006B651D"/>
    <w:rsid w:val="006B712A"/>
    <w:rsid w:val="006B7208"/>
    <w:rsid w:val="006B7658"/>
    <w:rsid w:val="006B7CF1"/>
    <w:rsid w:val="006C13C6"/>
    <w:rsid w:val="006C2136"/>
    <w:rsid w:val="006C2696"/>
    <w:rsid w:val="006C2D53"/>
    <w:rsid w:val="006C35C5"/>
    <w:rsid w:val="006C376F"/>
    <w:rsid w:val="006C3BC4"/>
    <w:rsid w:val="006C3C9D"/>
    <w:rsid w:val="006C3F0C"/>
    <w:rsid w:val="006C4BA5"/>
    <w:rsid w:val="006C504B"/>
    <w:rsid w:val="006C50BC"/>
    <w:rsid w:val="006C53EB"/>
    <w:rsid w:val="006C65F8"/>
    <w:rsid w:val="006C677A"/>
    <w:rsid w:val="006C722D"/>
    <w:rsid w:val="006C7467"/>
    <w:rsid w:val="006C7AC9"/>
    <w:rsid w:val="006D05F8"/>
    <w:rsid w:val="006D16EB"/>
    <w:rsid w:val="006D1882"/>
    <w:rsid w:val="006D223E"/>
    <w:rsid w:val="006D2505"/>
    <w:rsid w:val="006D2A8B"/>
    <w:rsid w:val="006D2A95"/>
    <w:rsid w:val="006D2CE4"/>
    <w:rsid w:val="006D2E26"/>
    <w:rsid w:val="006D3947"/>
    <w:rsid w:val="006D4283"/>
    <w:rsid w:val="006D528C"/>
    <w:rsid w:val="006D578E"/>
    <w:rsid w:val="006D6D1F"/>
    <w:rsid w:val="006D7AE3"/>
    <w:rsid w:val="006E05D4"/>
    <w:rsid w:val="006E071B"/>
    <w:rsid w:val="006E0857"/>
    <w:rsid w:val="006E17EA"/>
    <w:rsid w:val="006E18C4"/>
    <w:rsid w:val="006E215F"/>
    <w:rsid w:val="006E3516"/>
    <w:rsid w:val="006E359D"/>
    <w:rsid w:val="006E4051"/>
    <w:rsid w:val="006E4F18"/>
    <w:rsid w:val="006E5B57"/>
    <w:rsid w:val="006E6C7A"/>
    <w:rsid w:val="006E7156"/>
    <w:rsid w:val="006E793E"/>
    <w:rsid w:val="006F119B"/>
    <w:rsid w:val="006F1A6A"/>
    <w:rsid w:val="006F1C25"/>
    <w:rsid w:val="006F29B2"/>
    <w:rsid w:val="006F316D"/>
    <w:rsid w:val="006F550F"/>
    <w:rsid w:val="006F5BF1"/>
    <w:rsid w:val="006F6059"/>
    <w:rsid w:val="006F60E3"/>
    <w:rsid w:val="00700617"/>
    <w:rsid w:val="0070080B"/>
    <w:rsid w:val="00700BA6"/>
    <w:rsid w:val="007017F8"/>
    <w:rsid w:val="007043A7"/>
    <w:rsid w:val="00706229"/>
    <w:rsid w:val="00706953"/>
    <w:rsid w:val="0070698F"/>
    <w:rsid w:val="00707400"/>
    <w:rsid w:val="0070799C"/>
    <w:rsid w:val="00710893"/>
    <w:rsid w:val="00710FCA"/>
    <w:rsid w:val="0071193F"/>
    <w:rsid w:val="00712448"/>
    <w:rsid w:val="00712982"/>
    <w:rsid w:val="00712B17"/>
    <w:rsid w:val="0071303C"/>
    <w:rsid w:val="00713466"/>
    <w:rsid w:val="00713AC8"/>
    <w:rsid w:val="007142E8"/>
    <w:rsid w:val="007147DF"/>
    <w:rsid w:val="00714BCD"/>
    <w:rsid w:val="00715010"/>
    <w:rsid w:val="00715149"/>
    <w:rsid w:val="00715517"/>
    <w:rsid w:val="00715D0A"/>
    <w:rsid w:val="00716A5F"/>
    <w:rsid w:val="00716B59"/>
    <w:rsid w:val="00716E26"/>
    <w:rsid w:val="00717509"/>
    <w:rsid w:val="00717A20"/>
    <w:rsid w:val="007206B8"/>
    <w:rsid w:val="00721B0D"/>
    <w:rsid w:val="00724A20"/>
    <w:rsid w:val="00730158"/>
    <w:rsid w:val="00730503"/>
    <w:rsid w:val="007307B9"/>
    <w:rsid w:val="00730C17"/>
    <w:rsid w:val="00731365"/>
    <w:rsid w:val="007314F7"/>
    <w:rsid w:val="007321CA"/>
    <w:rsid w:val="007326AA"/>
    <w:rsid w:val="00732F81"/>
    <w:rsid w:val="00733D34"/>
    <w:rsid w:val="00735C8C"/>
    <w:rsid w:val="00736112"/>
    <w:rsid w:val="00736301"/>
    <w:rsid w:val="00736BE8"/>
    <w:rsid w:val="00737045"/>
    <w:rsid w:val="00740553"/>
    <w:rsid w:val="00740786"/>
    <w:rsid w:val="00741557"/>
    <w:rsid w:val="00742353"/>
    <w:rsid w:val="00743E0E"/>
    <w:rsid w:val="00744155"/>
    <w:rsid w:val="00744472"/>
    <w:rsid w:val="00744E5C"/>
    <w:rsid w:val="0074565E"/>
    <w:rsid w:val="007457BD"/>
    <w:rsid w:val="007465BB"/>
    <w:rsid w:val="00746F68"/>
    <w:rsid w:val="007505F8"/>
    <w:rsid w:val="007509AF"/>
    <w:rsid w:val="007510D8"/>
    <w:rsid w:val="007511E2"/>
    <w:rsid w:val="00751E13"/>
    <w:rsid w:val="00753219"/>
    <w:rsid w:val="00753ABD"/>
    <w:rsid w:val="00754852"/>
    <w:rsid w:val="00754C06"/>
    <w:rsid w:val="00755391"/>
    <w:rsid w:val="007553B6"/>
    <w:rsid w:val="00755474"/>
    <w:rsid w:val="00755A86"/>
    <w:rsid w:val="00756158"/>
    <w:rsid w:val="007561BC"/>
    <w:rsid w:val="00756CB9"/>
    <w:rsid w:val="00756FCB"/>
    <w:rsid w:val="0075727D"/>
    <w:rsid w:val="0075738D"/>
    <w:rsid w:val="00757520"/>
    <w:rsid w:val="007576D2"/>
    <w:rsid w:val="007578B6"/>
    <w:rsid w:val="00757AD1"/>
    <w:rsid w:val="007600B6"/>
    <w:rsid w:val="0076062C"/>
    <w:rsid w:val="007617B5"/>
    <w:rsid w:val="007621BE"/>
    <w:rsid w:val="00762986"/>
    <w:rsid w:val="00762B7C"/>
    <w:rsid w:val="00763114"/>
    <w:rsid w:val="00763385"/>
    <w:rsid w:val="00763487"/>
    <w:rsid w:val="007638E6"/>
    <w:rsid w:val="007645B3"/>
    <w:rsid w:val="007648C9"/>
    <w:rsid w:val="00765083"/>
    <w:rsid w:val="00765715"/>
    <w:rsid w:val="007658AB"/>
    <w:rsid w:val="00765B89"/>
    <w:rsid w:val="00766008"/>
    <w:rsid w:val="00767985"/>
    <w:rsid w:val="00771373"/>
    <w:rsid w:val="00771424"/>
    <w:rsid w:val="00771687"/>
    <w:rsid w:val="00771E87"/>
    <w:rsid w:val="0077229B"/>
    <w:rsid w:val="00772562"/>
    <w:rsid w:val="007728A5"/>
    <w:rsid w:val="00772DE9"/>
    <w:rsid w:val="00772EDC"/>
    <w:rsid w:val="00773188"/>
    <w:rsid w:val="007736D4"/>
    <w:rsid w:val="007737E6"/>
    <w:rsid w:val="007737FB"/>
    <w:rsid w:val="00773918"/>
    <w:rsid w:val="007740D5"/>
    <w:rsid w:val="0077428C"/>
    <w:rsid w:val="00775C7B"/>
    <w:rsid w:val="00775D48"/>
    <w:rsid w:val="00776196"/>
    <w:rsid w:val="007769B5"/>
    <w:rsid w:val="00776FAE"/>
    <w:rsid w:val="00777114"/>
    <w:rsid w:val="00777528"/>
    <w:rsid w:val="007776E9"/>
    <w:rsid w:val="00777ADC"/>
    <w:rsid w:val="0078023C"/>
    <w:rsid w:val="007803DB"/>
    <w:rsid w:val="0078095B"/>
    <w:rsid w:val="007809EB"/>
    <w:rsid w:val="00781C1C"/>
    <w:rsid w:val="00782650"/>
    <w:rsid w:val="00782DDD"/>
    <w:rsid w:val="0078339C"/>
    <w:rsid w:val="007833E2"/>
    <w:rsid w:val="0078351E"/>
    <w:rsid w:val="00783615"/>
    <w:rsid w:val="0078374F"/>
    <w:rsid w:val="0078420A"/>
    <w:rsid w:val="007855AE"/>
    <w:rsid w:val="00786399"/>
    <w:rsid w:val="00786DC1"/>
    <w:rsid w:val="00787A87"/>
    <w:rsid w:val="00790893"/>
    <w:rsid w:val="00790F94"/>
    <w:rsid w:val="00790FE8"/>
    <w:rsid w:val="00791255"/>
    <w:rsid w:val="00791D26"/>
    <w:rsid w:val="00792A8B"/>
    <w:rsid w:val="0079363E"/>
    <w:rsid w:val="0079388F"/>
    <w:rsid w:val="007942DD"/>
    <w:rsid w:val="007945B5"/>
    <w:rsid w:val="007946D8"/>
    <w:rsid w:val="007947B9"/>
    <w:rsid w:val="00795F13"/>
    <w:rsid w:val="00796138"/>
    <w:rsid w:val="007A0C86"/>
    <w:rsid w:val="007A1167"/>
    <w:rsid w:val="007A1437"/>
    <w:rsid w:val="007A2A15"/>
    <w:rsid w:val="007A30C9"/>
    <w:rsid w:val="007A3F4C"/>
    <w:rsid w:val="007A4643"/>
    <w:rsid w:val="007A50D3"/>
    <w:rsid w:val="007A53D0"/>
    <w:rsid w:val="007A577A"/>
    <w:rsid w:val="007A601B"/>
    <w:rsid w:val="007A618D"/>
    <w:rsid w:val="007A61FA"/>
    <w:rsid w:val="007A6E97"/>
    <w:rsid w:val="007A73A3"/>
    <w:rsid w:val="007B00A7"/>
    <w:rsid w:val="007B0151"/>
    <w:rsid w:val="007B0416"/>
    <w:rsid w:val="007B1575"/>
    <w:rsid w:val="007B2E66"/>
    <w:rsid w:val="007B2EAA"/>
    <w:rsid w:val="007B4CE2"/>
    <w:rsid w:val="007B4E0B"/>
    <w:rsid w:val="007B513F"/>
    <w:rsid w:val="007B6A4F"/>
    <w:rsid w:val="007B79C3"/>
    <w:rsid w:val="007C035C"/>
    <w:rsid w:val="007C0AFB"/>
    <w:rsid w:val="007C2F81"/>
    <w:rsid w:val="007C56F5"/>
    <w:rsid w:val="007C59D8"/>
    <w:rsid w:val="007C6424"/>
    <w:rsid w:val="007C6900"/>
    <w:rsid w:val="007D1578"/>
    <w:rsid w:val="007D1730"/>
    <w:rsid w:val="007D30B5"/>
    <w:rsid w:val="007D32EF"/>
    <w:rsid w:val="007D337B"/>
    <w:rsid w:val="007D373D"/>
    <w:rsid w:val="007D3BE1"/>
    <w:rsid w:val="007D4895"/>
    <w:rsid w:val="007D5DD2"/>
    <w:rsid w:val="007D60BB"/>
    <w:rsid w:val="007D6376"/>
    <w:rsid w:val="007D691D"/>
    <w:rsid w:val="007D6B69"/>
    <w:rsid w:val="007D7311"/>
    <w:rsid w:val="007D7D55"/>
    <w:rsid w:val="007E0695"/>
    <w:rsid w:val="007E1CC5"/>
    <w:rsid w:val="007E2DDB"/>
    <w:rsid w:val="007E2F48"/>
    <w:rsid w:val="007E3931"/>
    <w:rsid w:val="007E405D"/>
    <w:rsid w:val="007E4B7F"/>
    <w:rsid w:val="007E4F4A"/>
    <w:rsid w:val="007E5367"/>
    <w:rsid w:val="007E54B8"/>
    <w:rsid w:val="007E62C4"/>
    <w:rsid w:val="007E6980"/>
    <w:rsid w:val="007E6DD6"/>
    <w:rsid w:val="007E7AF2"/>
    <w:rsid w:val="007F0077"/>
    <w:rsid w:val="007F063A"/>
    <w:rsid w:val="007F1BA0"/>
    <w:rsid w:val="007F1D06"/>
    <w:rsid w:val="007F2485"/>
    <w:rsid w:val="007F2893"/>
    <w:rsid w:val="007F3808"/>
    <w:rsid w:val="007F3AD2"/>
    <w:rsid w:val="007F4207"/>
    <w:rsid w:val="007F43B8"/>
    <w:rsid w:val="007F4C4F"/>
    <w:rsid w:val="007F4CA5"/>
    <w:rsid w:val="007F4E87"/>
    <w:rsid w:val="007F4F92"/>
    <w:rsid w:val="007F5420"/>
    <w:rsid w:val="007F5CB5"/>
    <w:rsid w:val="007F600B"/>
    <w:rsid w:val="007F61FC"/>
    <w:rsid w:val="007F68B8"/>
    <w:rsid w:val="007F6FAB"/>
    <w:rsid w:val="007F79E4"/>
    <w:rsid w:val="00800482"/>
    <w:rsid w:val="00800BE8"/>
    <w:rsid w:val="00800C19"/>
    <w:rsid w:val="00801441"/>
    <w:rsid w:val="00801761"/>
    <w:rsid w:val="0080190F"/>
    <w:rsid w:val="00801D4C"/>
    <w:rsid w:val="008024F0"/>
    <w:rsid w:val="00802DCA"/>
    <w:rsid w:val="00802FEF"/>
    <w:rsid w:val="00803179"/>
    <w:rsid w:val="008036E9"/>
    <w:rsid w:val="0080456D"/>
    <w:rsid w:val="00805EF1"/>
    <w:rsid w:val="008063FD"/>
    <w:rsid w:val="00806FFC"/>
    <w:rsid w:val="00807004"/>
    <w:rsid w:val="008072AA"/>
    <w:rsid w:val="00810C12"/>
    <w:rsid w:val="00810D71"/>
    <w:rsid w:val="00810E2C"/>
    <w:rsid w:val="00810F52"/>
    <w:rsid w:val="00811124"/>
    <w:rsid w:val="0081114A"/>
    <w:rsid w:val="00811B6C"/>
    <w:rsid w:val="00812EBE"/>
    <w:rsid w:val="00815C08"/>
    <w:rsid w:val="00816367"/>
    <w:rsid w:val="00816DB0"/>
    <w:rsid w:val="00817A7C"/>
    <w:rsid w:val="00817CB6"/>
    <w:rsid w:val="008208C5"/>
    <w:rsid w:val="00821ABB"/>
    <w:rsid w:val="008221C9"/>
    <w:rsid w:val="00822A0F"/>
    <w:rsid w:val="00822D0A"/>
    <w:rsid w:val="00823D48"/>
    <w:rsid w:val="0082427B"/>
    <w:rsid w:val="00824494"/>
    <w:rsid w:val="00824DAD"/>
    <w:rsid w:val="00825980"/>
    <w:rsid w:val="0082649B"/>
    <w:rsid w:val="008270B9"/>
    <w:rsid w:val="00827385"/>
    <w:rsid w:val="0082742C"/>
    <w:rsid w:val="00830298"/>
    <w:rsid w:val="00830535"/>
    <w:rsid w:val="0083083B"/>
    <w:rsid w:val="008309D0"/>
    <w:rsid w:val="00831470"/>
    <w:rsid w:val="00831D4B"/>
    <w:rsid w:val="0083244D"/>
    <w:rsid w:val="008327BC"/>
    <w:rsid w:val="008337C2"/>
    <w:rsid w:val="00833BB4"/>
    <w:rsid w:val="00834BF7"/>
    <w:rsid w:val="008351C5"/>
    <w:rsid w:val="008363A9"/>
    <w:rsid w:val="008367D0"/>
    <w:rsid w:val="00836C9A"/>
    <w:rsid w:val="00836D08"/>
    <w:rsid w:val="00837DB2"/>
    <w:rsid w:val="0084005A"/>
    <w:rsid w:val="008407BD"/>
    <w:rsid w:val="00841F30"/>
    <w:rsid w:val="00841F9E"/>
    <w:rsid w:val="00841FE2"/>
    <w:rsid w:val="00842430"/>
    <w:rsid w:val="0084264B"/>
    <w:rsid w:val="00842718"/>
    <w:rsid w:val="00844E6C"/>
    <w:rsid w:val="00844EC4"/>
    <w:rsid w:val="008467E9"/>
    <w:rsid w:val="00847035"/>
    <w:rsid w:val="00847B78"/>
    <w:rsid w:val="00847EF6"/>
    <w:rsid w:val="008505D8"/>
    <w:rsid w:val="00850E40"/>
    <w:rsid w:val="00853070"/>
    <w:rsid w:val="00853BD6"/>
    <w:rsid w:val="00854849"/>
    <w:rsid w:val="00855522"/>
    <w:rsid w:val="00855A2D"/>
    <w:rsid w:val="0085634A"/>
    <w:rsid w:val="0085637A"/>
    <w:rsid w:val="00856810"/>
    <w:rsid w:val="008574EC"/>
    <w:rsid w:val="00860078"/>
    <w:rsid w:val="00860658"/>
    <w:rsid w:val="00860813"/>
    <w:rsid w:val="00860828"/>
    <w:rsid w:val="00860B86"/>
    <w:rsid w:val="00860E66"/>
    <w:rsid w:val="008613C0"/>
    <w:rsid w:val="00861666"/>
    <w:rsid w:val="00861DA2"/>
    <w:rsid w:val="008624F8"/>
    <w:rsid w:val="00862677"/>
    <w:rsid w:val="00862BC5"/>
    <w:rsid w:val="00862D97"/>
    <w:rsid w:val="0086326B"/>
    <w:rsid w:val="00863CDF"/>
    <w:rsid w:val="00863D56"/>
    <w:rsid w:val="00863DC2"/>
    <w:rsid w:val="0086487F"/>
    <w:rsid w:val="008648E1"/>
    <w:rsid w:val="008655AF"/>
    <w:rsid w:val="00865CE1"/>
    <w:rsid w:val="00872792"/>
    <w:rsid w:val="00872B9D"/>
    <w:rsid w:val="00873BAE"/>
    <w:rsid w:val="0087412F"/>
    <w:rsid w:val="00874393"/>
    <w:rsid w:val="00874581"/>
    <w:rsid w:val="00874836"/>
    <w:rsid w:val="00875E20"/>
    <w:rsid w:val="0087625E"/>
    <w:rsid w:val="0087683E"/>
    <w:rsid w:val="00876D55"/>
    <w:rsid w:val="008811BA"/>
    <w:rsid w:val="008816F5"/>
    <w:rsid w:val="0088190A"/>
    <w:rsid w:val="008827C2"/>
    <w:rsid w:val="008828F9"/>
    <w:rsid w:val="00882B1C"/>
    <w:rsid w:val="00882EC3"/>
    <w:rsid w:val="0088318A"/>
    <w:rsid w:val="00885177"/>
    <w:rsid w:val="008856B0"/>
    <w:rsid w:val="00885BCA"/>
    <w:rsid w:val="00886101"/>
    <w:rsid w:val="00886106"/>
    <w:rsid w:val="008869E0"/>
    <w:rsid w:val="00887029"/>
    <w:rsid w:val="008870C8"/>
    <w:rsid w:val="00890105"/>
    <w:rsid w:val="00890907"/>
    <w:rsid w:val="008912B8"/>
    <w:rsid w:val="00891A6F"/>
    <w:rsid w:val="00892FF9"/>
    <w:rsid w:val="008948E7"/>
    <w:rsid w:val="00894D44"/>
    <w:rsid w:val="008951AB"/>
    <w:rsid w:val="00895744"/>
    <w:rsid w:val="00895B8B"/>
    <w:rsid w:val="0089679A"/>
    <w:rsid w:val="00896A74"/>
    <w:rsid w:val="00896E49"/>
    <w:rsid w:val="0089725E"/>
    <w:rsid w:val="008A00E6"/>
    <w:rsid w:val="008A06C6"/>
    <w:rsid w:val="008A0FE5"/>
    <w:rsid w:val="008A1497"/>
    <w:rsid w:val="008A14D8"/>
    <w:rsid w:val="008A1EDF"/>
    <w:rsid w:val="008A2CB4"/>
    <w:rsid w:val="008A36DE"/>
    <w:rsid w:val="008A4073"/>
    <w:rsid w:val="008A40CE"/>
    <w:rsid w:val="008A4353"/>
    <w:rsid w:val="008A4705"/>
    <w:rsid w:val="008A4E90"/>
    <w:rsid w:val="008A5225"/>
    <w:rsid w:val="008A536D"/>
    <w:rsid w:val="008A6140"/>
    <w:rsid w:val="008A61CB"/>
    <w:rsid w:val="008B012A"/>
    <w:rsid w:val="008B1838"/>
    <w:rsid w:val="008B2174"/>
    <w:rsid w:val="008B2AC0"/>
    <w:rsid w:val="008B2B48"/>
    <w:rsid w:val="008B3720"/>
    <w:rsid w:val="008B3A26"/>
    <w:rsid w:val="008B3ECF"/>
    <w:rsid w:val="008B42DD"/>
    <w:rsid w:val="008B4CB5"/>
    <w:rsid w:val="008B4E5E"/>
    <w:rsid w:val="008B5994"/>
    <w:rsid w:val="008B7244"/>
    <w:rsid w:val="008B777F"/>
    <w:rsid w:val="008C0550"/>
    <w:rsid w:val="008C0BDC"/>
    <w:rsid w:val="008C0E74"/>
    <w:rsid w:val="008C10F3"/>
    <w:rsid w:val="008C1298"/>
    <w:rsid w:val="008C1FFA"/>
    <w:rsid w:val="008C2D37"/>
    <w:rsid w:val="008C371F"/>
    <w:rsid w:val="008C37A2"/>
    <w:rsid w:val="008C44FA"/>
    <w:rsid w:val="008C46BB"/>
    <w:rsid w:val="008C510E"/>
    <w:rsid w:val="008C5D12"/>
    <w:rsid w:val="008C5E91"/>
    <w:rsid w:val="008C648F"/>
    <w:rsid w:val="008C7A08"/>
    <w:rsid w:val="008D036F"/>
    <w:rsid w:val="008D07D9"/>
    <w:rsid w:val="008D0C4C"/>
    <w:rsid w:val="008D0EEF"/>
    <w:rsid w:val="008D145D"/>
    <w:rsid w:val="008D1886"/>
    <w:rsid w:val="008D2776"/>
    <w:rsid w:val="008D3BFA"/>
    <w:rsid w:val="008D40B9"/>
    <w:rsid w:val="008D59AA"/>
    <w:rsid w:val="008D5CB2"/>
    <w:rsid w:val="008D6D74"/>
    <w:rsid w:val="008E1FC1"/>
    <w:rsid w:val="008E2004"/>
    <w:rsid w:val="008E265E"/>
    <w:rsid w:val="008E35C5"/>
    <w:rsid w:val="008E35DB"/>
    <w:rsid w:val="008E3CAA"/>
    <w:rsid w:val="008E6C58"/>
    <w:rsid w:val="008E7235"/>
    <w:rsid w:val="008F0926"/>
    <w:rsid w:val="008F0AC2"/>
    <w:rsid w:val="008F0AF0"/>
    <w:rsid w:val="008F1D81"/>
    <w:rsid w:val="008F29E4"/>
    <w:rsid w:val="008F3202"/>
    <w:rsid w:val="008F40C4"/>
    <w:rsid w:val="008F5366"/>
    <w:rsid w:val="008F5620"/>
    <w:rsid w:val="008F5DDC"/>
    <w:rsid w:val="008F5FFB"/>
    <w:rsid w:val="008F60C4"/>
    <w:rsid w:val="008F643A"/>
    <w:rsid w:val="008F6AD3"/>
    <w:rsid w:val="008F6D67"/>
    <w:rsid w:val="008F7263"/>
    <w:rsid w:val="008F7702"/>
    <w:rsid w:val="008F7828"/>
    <w:rsid w:val="008F7C1B"/>
    <w:rsid w:val="009003DC"/>
    <w:rsid w:val="00900529"/>
    <w:rsid w:val="00900861"/>
    <w:rsid w:val="00900E12"/>
    <w:rsid w:val="00901789"/>
    <w:rsid w:val="00901BFD"/>
    <w:rsid w:val="00901CBF"/>
    <w:rsid w:val="00902456"/>
    <w:rsid w:val="00902B54"/>
    <w:rsid w:val="00902CF3"/>
    <w:rsid w:val="00902DF0"/>
    <w:rsid w:val="0090305D"/>
    <w:rsid w:val="0090445F"/>
    <w:rsid w:val="0090524E"/>
    <w:rsid w:val="009064BE"/>
    <w:rsid w:val="009068EC"/>
    <w:rsid w:val="00907749"/>
    <w:rsid w:val="00907964"/>
    <w:rsid w:val="00907E3D"/>
    <w:rsid w:val="0091034D"/>
    <w:rsid w:val="00910B94"/>
    <w:rsid w:val="00911708"/>
    <w:rsid w:val="00911B08"/>
    <w:rsid w:val="00912328"/>
    <w:rsid w:val="0091297B"/>
    <w:rsid w:val="00912DC3"/>
    <w:rsid w:val="009131AA"/>
    <w:rsid w:val="00914817"/>
    <w:rsid w:val="00915B65"/>
    <w:rsid w:val="00915CF5"/>
    <w:rsid w:val="00916120"/>
    <w:rsid w:val="009167D8"/>
    <w:rsid w:val="009169FA"/>
    <w:rsid w:val="00917199"/>
    <w:rsid w:val="00917844"/>
    <w:rsid w:val="009179A2"/>
    <w:rsid w:val="00917C1B"/>
    <w:rsid w:val="00917D16"/>
    <w:rsid w:val="00920D9E"/>
    <w:rsid w:val="00922027"/>
    <w:rsid w:val="00922055"/>
    <w:rsid w:val="00922925"/>
    <w:rsid w:val="00923055"/>
    <w:rsid w:val="00924101"/>
    <w:rsid w:val="0092415C"/>
    <w:rsid w:val="009248EB"/>
    <w:rsid w:val="00924972"/>
    <w:rsid w:val="00925286"/>
    <w:rsid w:val="00925A5C"/>
    <w:rsid w:val="00926191"/>
    <w:rsid w:val="009262BA"/>
    <w:rsid w:val="00926F5F"/>
    <w:rsid w:val="009273A9"/>
    <w:rsid w:val="0092757C"/>
    <w:rsid w:val="00927649"/>
    <w:rsid w:val="00927A48"/>
    <w:rsid w:val="0093031F"/>
    <w:rsid w:val="00930850"/>
    <w:rsid w:val="00930F37"/>
    <w:rsid w:val="0093113F"/>
    <w:rsid w:val="00931222"/>
    <w:rsid w:val="00931266"/>
    <w:rsid w:val="0093183F"/>
    <w:rsid w:val="00931954"/>
    <w:rsid w:val="009319E0"/>
    <w:rsid w:val="009323AC"/>
    <w:rsid w:val="00932AE4"/>
    <w:rsid w:val="00932AF0"/>
    <w:rsid w:val="00933033"/>
    <w:rsid w:val="0093338F"/>
    <w:rsid w:val="009349C2"/>
    <w:rsid w:val="00935B87"/>
    <w:rsid w:val="009365B3"/>
    <w:rsid w:val="00936824"/>
    <w:rsid w:val="00936ECA"/>
    <w:rsid w:val="00937539"/>
    <w:rsid w:val="009376BB"/>
    <w:rsid w:val="00937A2F"/>
    <w:rsid w:val="00940054"/>
    <w:rsid w:val="00941020"/>
    <w:rsid w:val="00941462"/>
    <w:rsid w:val="009416AA"/>
    <w:rsid w:val="00942FE8"/>
    <w:rsid w:val="0094351A"/>
    <w:rsid w:val="00943702"/>
    <w:rsid w:val="009437F2"/>
    <w:rsid w:val="00944B43"/>
    <w:rsid w:val="009455B7"/>
    <w:rsid w:val="00945CB6"/>
    <w:rsid w:val="0094674A"/>
    <w:rsid w:val="00946BBB"/>
    <w:rsid w:val="00946C92"/>
    <w:rsid w:val="00950715"/>
    <w:rsid w:val="00950C0A"/>
    <w:rsid w:val="00952FAE"/>
    <w:rsid w:val="00954202"/>
    <w:rsid w:val="00955A00"/>
    <w:rsid w:val="00955E45"/>
    <w:rsid w:val="00956BD1"/>
    <w:rsid w:val="00956E4D"/>
    <w:rsid w:val="00957203"/>
    <w:rsid w:val="0095760F"/>
    <w:rsid w:val="00957FE7"/>
    <w:rsid w:val="009602DD"/>
    <w:rsid w:val="00960A32"/>
    <w:rsid w:val="009612EF"/>
    <w:rsid w:val="00961478"/>
    <w:rsid w:val="009615C9"/>
    <w:rsid w:val="0096182F"/>
    <w:rsid w:val="00961F45"/>
    <w:rsid w:val="00962185"/>
    <w:rsid w:val="00962ECD"/>
    <w:rsid w:val="009631B6"/>
    <w:rsid w:val="00963462"/>
    <w:rsid w:val="009648D6"/>
    <w:rsid w:val="00965679"/>
    <w:rsid w:val="0096568D"/>
    <w:rsid w:val="009676BF"/>
    <w:rsid w:val="00970999"/>
    <w:rsid w:val="009714F1"/>
    <w:rsid w:val="00971B8C"/>
    <w:rsid w:val="009726C4"/>
    <w:rsid w:val="009726E5"/>
    <w:rsid w:val="00972AC1"/>
    <w:rsid w:val="00973494"/>
    <w:rsid w:val="00973916"/>
    <w:rsid w:val="00973AAF"/>
    <w:rsid w:val="00973FE1"/>
    <w:rsid w:val="00974461"/>
    <w:rsid w:val="00975AE7"/>
    <w:rsid w:val="00975DD3"/>
    <w:rsid w:val="00976149"/>
    <w:rsid w:val="009762E1"/>
    <w:rsid w:val="00976E48"/>
    <w:rsid w:val="00977757"/>
    <w:rsid w:val="00977C7F"/>
    <w:rsid w:val="009808C0"/>
    <w:rsid w:val="009808D8"/>
    <w:rsid w:val="00980903"/>
    <w:rsid w:val="009819C7"/>
    <w:rsid w:val="00982319"/>
    <w:rsid w:val="00982828"/>
    <w:rsid w:val="00983444"/>
    <w:rsid w:val="009838CD"/>
    <w:rsid w:val="0098394A"/>
    <w:rsid w:val="00983A39"/>
    <w:rsid w:val="00985017"/>
    <w:rsid w:val="009855F6"/>
    <w:rsid w:val="0098579F"/>
    <w:rsid w:val="009865C5"/>
    <w:rsid w:val="009874A6"/>
    <w:rsid w:val="0098768F"/>
    <w:rsid w:val="00987BBB"/>
    <w:rsid w:val="00987CB0"/>
    <w:rsid w:val="00990085"/>
    <w:rsid w:val="00990E04"/>
    <w:rsid w:val="00991161"/>
    <w:rsid w:val="00991AB7"/>
    <w:rsid w:val="00991C40"/>
    <w:rsid w:val="0099342A"/>
    <w:rsid w:val="00993BAD"/>
    <w:rsid w:val="00993E3E"/>
    <w:rsid w:val="009944CB"/>
    <w:rsid w:val="00994949"/>
    <w:rsid w:val="00994D90"/>
    <w:rsid w:val="0099721E"/>
    <w:rsid w:val="00997297"/>
    <w:rsid w:val="009A12D6"/>
    <w:rsid w:val="009A159B"/>
    <w:rsid w:val="009A1DFB"/>
    <w:rsid w:val="009A2670"/>
    <w:rsid w:val="009A2A24"/>
    <w:rsid w:val="009A2D56"/>
    <w:rsid w:val="009A2EA4"/>
    <w:rsid w:val="009A2EFE"/>
    <w:rsid w:val="009A38DF"/>
    <w:rsid w:val="009A4142"/>
    <w:rsid w:val="009A4909"/>
    <w:rsid w:val="009A515B"/>
    <w:rsid w:val="009A5A25"/>
    <w:rsid w:val="009A5EFD"/>
    <w:rsid w:val="009A64E6"/>
    <w:rsid w:val="009A663E"/>
    <w:rsid w:val="009A6F8E"/>
    <w:rsid w:val="009A70C2"/>
    <w:rsid w:val="009B19C1"/>
    <w:rsid w:val="009B19D4"/>
    <w:rsid w:val="009B1CC6"/>
    <w:rsid w:val="009B20D9"/>
    <w:rsid w:val="009B2555"/>
    <w:rsid w:val="009B2FFD"/>
    <w:rsid w:val="009B464F"/>
    <w:rsid w:val="009B492D"/>
    <w:rsid w:val="009B531A"/>
    <w:rsid w:val="009B5CF4"/>
    <w:rsid w:val="009B72AB"/>
    <w:rsid w:val="009B75D1"/>
    <w:rsid w:val="009C0B25"/>
    <w:rsid w:val="009C12DB"/>
    <w:rsid w:val="009C12FA"/>
    <w:rsid w:val="009C1533"/>
    <w:rsid w:val="009C1580"/>
    <w:rsid w:val="009C224E"/>
    <w:rsid w:val="009C2860"/>
    <w:rsid w:val="009C31D1"/>
    <w:rsid w:val="009C3D1C"/>
    <w:rsid w:val="009C560B"/>
    <w:rsid w:val="009C577F"/>
    <w:rsid w:val="009C5947"/>
    <w:rsid w:val="009C59D9"/>
    <w:rsid w:val="009C5AE0"/>
    <w:rsid w:val="009C5E9F"/>
    <w:rsid w:val="009C628D"/>
    <w:rsid w:val="009C6486"/>
    <w:rsid w:val="009C6604"/>
    <w:rsid w:val="009C6E86"/>
    <w:rsid w:val="009C7471"/>
    <w:rsid w:val="009C75BA"/>
    <w:rsid w:val="009C793C"/>
    <w:rsid w:val="009C7954"/>
    <w:rsid w:val="009D03D5"/>
    <w:rsid w:val="009D0926"/>
    <w:rsid w:val="009D0A6C"/>
    <w:rsid w:val="009D0D7B"/>
    <w:rsid w:val="009D0EE2"/>
    <w:rsid w:val="009D1CF4"/>
    <w:rsid w:val="009D3104"/>
    <w:rsid w:val="009D400A"/>
    <w:rsid w:val="009D577B"/>
    <w:rsid w:val="009D57CA"/>
    <w:rsid w:val="009D61FC"/>
    <w:rsid w:val="009D67B2"/>
    <w:rsid w:val="009D7678"/>
    <w:rsid w:val="009D7B73"/>
    <w:rsid w:val="009E0CD1"/>
    <w:rsid w:val="009E10C4"/>
    <w:rsid w:val="009E12CA"/>
    <w:rsid w:val="009E1663"/>
    <w:rsid w:val="009E2980"/>
    <w:rsid w:val="009E2CB1"/>
    <w:rsid w:val="009E35AC"/>
    <w:rsid w:val="009E56DD"/>
    <w:rsid w:val="009E6442"/>
    <w:rsid w:val="009E7575"/>
    <w:rsid w:val="009E7BFA"/>
    <w:rsid w:val="009F0B36"/>
    <w:rsid w:val="009F137F"/>
    <w:rsid w:val="009F1F4D"/>
    <w:rsid w:val="009F25C2"/>
    <w:rsid w:val="009F2EEA"/>
    <w:rsid w:val="009F3658"/>
    <w:rsid w:val="009F37AE"/>
    <w:rsid w:val="009F3ADE"/>
    <w:rsid w:val="009F4032"/>
    <w:rsid w:val="009F5200"/>
    <w:rsid w:val="009F5405"/>
    <w:rsid w:val="009F54C2"/>
    <w:rsid w:val="009F61EC"/>
    <w:rsid w:val="009F67B8"/>
    <w:rsid w:val="009F6954"/>
    <w:rsid w:val="009F6993"/>
    <w:rsid w:val="009F76D3"/>
    <w:rsid w:val="009F773F"/>
    <w:rsid w:val="009F79C2"/>
    <w:rsid w:val="00A00207"/>
    <w:rsid w:val="00A0060B"/>
    <w:rsid w:val="00A00EC2"/>
    <w:rsid w:val="00A00FF1"/>
    <w:rsid w:val="00A0154F"/>
    <w:rsid w:val="00A02187"/>
    <w:rsid w:val="00A03106"/>
    <w:rsid w:val="00A035B7"/>
    <w:rsid w:val="00A03AF8"/>
    <w:rsid w:val="00A03BA3"/>
    <w:rsid w:val="00A03D5A"/>
    <w:rsid w:val="00A03F38"/>
    <w:rsid w:val="00A03F45"/>
    <w:rsid w:val="00A04070"/>
    <w:rsid w:val="00A04EB3"/>
    <w:rsid w:val="00A04EDD"/>
    <w:rsid w:val="00A04F11"/>
    <w:rsid w:val="00A053AC"/>
    <w:rsid w:val="00A06E13"/>
    <w:rsid w:val="00A0768D"/>
    <w:rsid w:val="00A07BB1"/>
    <w:rsid w:val="00A1004E"/>
    <w:rsid w:val="00A107DC"/>
    <w:rsid w:val="00A11DE6"/>
    <w:rsid w:val="00A12755"/>
    <w:rsid w:val="00A127C5"/>
    <w:rsid w:val="00A12876"/>
    <w:rsid w:val="00A12AAA"/>
    <w:rsid w:val="00A135BA"/>
    <w:rsid w:val="00A13A98"/>
    <w:rsid w:val="00A13FBF"/>
    <w:rsid w:val="00A14401"/>
    <w:rsid w:val="00A14E31"/>
    <w:rsid w:val="00A161F9"/>
    <w:rsid w:val="00A17166"/>
    <w:rsid w:val="00A1764D"/>
    <w:rsid w:val="00A17F77"/>
    <w:rsid w:val="00A2021D"/>
    <w:rsid w:val="00A213FF"/>
    <w:rsid w:val="00A21B91"/>
    <w:rsid w:val="00A22A3E"/>
    <w:rsid w:val="00A23314"/>
    <w:rsid w:val="00A235A2"/>
    <w:rsid w:val="00A24527"/>
    <w:rsid w:val="00A24EB8"/>
    <w:rsid w:val="00A2566D"/>
    <w:rsid w:val="00A2687B"/>
    <w:rsid w:val="00A2779A"/>
    <w:rsid w:val="00A27816"/>
    <w:rsid w:val="00A278D9"/>
    <w:rsid w:val="00A27C56"/>
    <w:rsid w:val="00A27E74"/>
    <w:rsid w:val="00A30215"/>
    <w:rsid w:val="00A306DB"/>
    <w:rsid w:val="00A30D4E"/>
    <w:rsid w:val="00A311E8"/>
    <w:rsid w:val="00A312F3"/>
    <w:rsid w:val="00A334F6"/>
    <w:rsid w:val="00A34065"/>
    <w:rsid w:val="00A34C91"/>
    <w:rsid w:val="00A34D7C"/>
    <w:rsid w:val="00A35D41"/>
    <w:rsid w:val="00A35ED8"/>
    <w:rsid w:val="00A3609E"/>
    <w:rsid w:val="00A37AF0"/>
    <w:rsid w:val="00A401CB"/>
    <w:rsid w:val="00A404A3"/>
    <w:rsid w:val="00A408EC"/>
    <w:rsid w:val="00A42529"/>
    <w:rsid w:val="00A427E6"/>
    <w:rsid w:val="00A42FC0"/>
    <w:rsid w:val="00A44373"/>
    <w:rsid w:val="00A448F5"/>
    <w:rsid w:val="00A465EB"/>
    <w:rsid w:val="00A474C6"/>
    <w:rsid w:val="00A47A41"/>
    <w:rsid w:val="00A50173"/>
    <w:rsid w:val="00A5068E"/>
    <w:rsid w:val="00A50A06"/>
    <w:rsid w:val="00A50D33"/>
    <w:rsid w:val="00A50D62"/>
    <w:rsid w:val="00A50DAE"/>
    <w:rsid w:val="00A5171A"/>
    <w:rsid w:val="00A52486"/>
    <w:rsid w:val="00A52869"/>
    <w:rsid w:val="00A52E62"/>
    <w:rsid w:val="00A54A45"/>
    <w:rsid w:val="00A55F5F"/>
    <w:rsid w:val="00A55FEE"/>
    <w:rsid w:val="00A56473"/>
    <w:rsid w:val="00A56544"/>
    <w:rsid w:val="00A56EC5"/>
    <w:rsid w:val="00A57773"/>
    <w:rsid w:val="00A603FC"/>
    <w:rsid w:val="00A608F7"/>
    <w:rsid w:val="00A61A68"/>
    <w:rsid w:val="00A61B1A"/>
    <w:rsid w:val="00A61B5C"/>
    <w:rsid w:val="00A61F5A"/>
    <w:rsid w:val="00A637FB"/>
    <w:rsid w:val="00A63EE9"/>
    <w:rsid w:val="00A63FD0"/>
    <w:rsid w:val="00A644E8"/>
    <w:rsid w:val="00A64616"/>
    <w:rsid w:val="00A650DC"/>
    <w:rsid w:val="00A67004"/>
    <w:rsid w:val="00A67459"/>
    <w:rsid w:val="00A67653"/>
    <w:rsid w:val="00A70265"/>
    <w:rsid w:val="00A70E10"/>
    <w:rsid w:val="00A71B9A"/>
    <w:rsid w:val="00A7244C"/>
    <w:rsid w:val="00A73AE8"/>
    <w:rsid w:val="00A73BFF"/>
    <w:rsid w:val="00A7428B"/>
    <w:rsid w:val="00A74BD8"/>
    <w:rsid w:val="00A74C2B"/>
    <w:rsid w:val="00A76FA0"/>
    <w:rsid w:val="00A772DE"/>
    <w:rsid w:val="00A7794D"/>
    <w:rsid w:val="00A77DA0"/>
    <w:rsid w:val="00A806F7"/>
    <w:rsid w:val="00A80E62"/>
    <w:rsid w:val="00A82798"/>
    <w:rsid w:val="00A82F28"/>
    <w:rsid w:val="00A84921"/>
    <w:rsid w:val="00A84C93"/>
    <w:rsid w:val="00A84F3D"/>
    <w:rsid w:val="00A857A1"/>
    <w:rsid w:val="00A85A70"/>
    <w:rsid w:val="00A8650D"/>
    <w:rsid w:val="00A8690C"/>
    <w:rsid w:val="00A86B5E"/>
    <w:rsid w:val="00A8708C"/>
    <w:rsid w:val="00A871F4"/>
    <w:rsid w:val="00A87746"/>
    <w:rsid w:val="00A879CB"/>
    <w:rsid w:val="00A90491"/>
    <w:rsid w:val="00A904AD"/>
    <w:rsid w:val="00A917ED"/>
    <w:rsid w:val="00A92086"/>
    <w:rsid w:val="00A9347A"/>
    <w:rsid w:val="00A9463D"/>
    <w:rsid w:val="00A94BE5"/>
    <w:rsid w:val="00A951AA"/>
    <w:rsid w:val="00A95650"/>
    <w:rsid w:val="00A95B98"/>
    <w:rsid w:val="00A95D7A"/>
    <w:rsid w:val="00A9605F"/>
    <w:rsid w:val="00A963E4"/>
    <w:rsid w:val="00A96469"/>
    <w:rsid w:val="00AA0B54"/>
    <w:rsid w:val="00AA19C0"/>
    <w:rsid w:val="00AA1B67"/>
    <w:rsid w:val="00AA2D05"/>
    <w:rsid w:val="00AA3126"/>
    <w:rsid w:val="00AA4254"/>
    <w:rsid w:val="00AA4656"/>
    <w:rsid w:val="00AA4A2A"/>
    <w:rsid w:val="00AA7149"/>
    <w:rsid w:val="00AA7704"/>
    <w:rsid w:val="00AA7EBD"/>
    <w:rsid w:val="00AA7F14"/>
    <w:rsid w:val="00AB00CA"/>
    <w:rsid w:val="00AB0473"/>
    <w:rsid w:val="00AB12B8"/>
    <w:rsid w:val="00AB12FF"/>
    <w:rsid w:val="00AB229F"/>
    <w:rsid w:val="00AB3376"/>
    <w:rsid w:val="00AB39A1"/>
    <w:rsid w:val="00AB39FF"/>
    <w:rsid w:val="00AB51CD"/>
    <w:rsid w:val="00AB5ECC"/>
    <w:rsid w:val="00AB5F5E"/>
    <w:rsid w:val="00AB6065"/>
    <w:rsid w:val="00AB61E7"/>
    <w:rsid w:val="00AB6FDF"/>
    <w:rsid w:val="00AB71B3"/>
    <w:rsid w:val="00AB7FDD"/>
    <w:rsid w:val="00AC091F"/>
    <w:rsid w:val="00AC0EE0"/>
    <w:rsid w:val="00AC1353"/>
    <w:rsid w:val="00AC1DED"/>
    <w:rsid w:val="00AC2471"/>
    <w:rsid w:val="00AC2B2E"/>
    <w:rsid w:val="00AC3100"/>
    <w:rsid w:val="00AC3553"/>
    <w:rsid w:val="00AC3701"/>
    <w:rsid w:val="00AC3BE4"/>
    <w:rsid w:val="00AC5EA6"/>
    <w:rsid w:val="00AC627F"/>
    <w:rsid w:val="00AC6567"/>
    <w:rsid w:val="00AC68F1"/>
    <w:rsid w:val="00AC6D30"/>
    <w:rsid w:val="00AC78F7"/>
    <w:rsid w:val="00AD0011"/>
    <w:rsid w:val="00AD1208"/>
    <w:rsid w:val="00AD1471"/>
    <w:rsid w:val="00AD199F"/>
    <w:rsid w:val="00AD1ED7"/>
    <w:rsid w:val="00AD2224"/>
    <w:rsid w:val="00AD2E90"/>
    <w:rsid w:val="00AD2FCA"/>
    <w:rsid w:val="00AD3D8D"/>
    <w:rsid w:val="00AD4A93"/>
    <w:rsid w:val="00AD57E8"/>
    <w:rsid w:val="00AD5936"/>
    <w:rsid w:val="00AD615D"/>
    <w:rsid w:val="00AD6215"/>
    <w:rsid w:val="00AD62E7"/>
    <w:rsid w:val="00AD6E5B"/>
    <w:rsid w:val="00AD75D6"/>
    <w:rsid w:val="00AD7903"/>
    <w:rsid w:val="00AE06B0"/>
    <w:rsid w:val="00AE1067"/>
    <w:rsid w:val="00AE14FE"/>
    <w:rsid w:val="00AE1C8F"/>
    <w:rsid w:val="00AE2922"/>
    <w:rsid w:val="00AE2966"/>
    <w:rsid w:val="00AE4BBD"/>
    <w:rsid w:val="00AE53AF"/>
    <w:rsid w:val="00AE53D0"/>
    <w:rsid w:val="00AE55C4"/>
    <w:rsid w:val="00AE5748"/>
    <w:rsid w:val="00AE5A00"/>
    <w:rsid w:val="00AE5B51"/>
    <w:rsid w:val="00AE60B5"/>
    <w:rsid w:val="00AE6C93"/>
    <w:rsid w:val="00AE74EF"/>
    <w:rsid w:val="00AE7A2A"/>
    <w:rsid w:val="00AE7AD7"/>
    <w:rsid w:val="00AF04A9"/>
    <w:rsid w:val="00AF08AB"/>
    <w:rsid w:val="00AF0DFE"/>
    <w:rsid w:val="00AF143A"/>
    <w:rsid w:val="00AF1A4E"/>
    <w:rsid w:val="00AF1EFD"/>
    <w:rsid w:val="00AF2BD0"/>
    <w:rsid w:val="00AF4009"/>
    <w:rsid w:val="00AF503C"/>
    <w:rsid w:val="00AF5A36"/>
    <w:rsid w:val="00AF7635"/>
    <w:rsid w:val="00AF7D32"/>
    <w:rsid w:val="00AF7F26"/>
    <w:rsid w:val="00B00C8E"/>
    <w:rsid w:val="00B00F25"/>
    <w:rsid w:val="00B01207"/>
    <w:rsid w:val="00B0319E"/>
    <w:rsid w:val="00B040E6"/>
    <w:rsid w:val="00B0413E"/>
    <w:rsid w:val="00B04965"/>
    <w:rsid w:val="00B04BC6"/>
    <w:rsid w:val="00B05BD5"/>
    <w:rsid w:val="00B061B8"/>
    <w:rsid w:val="00B06C16"/>
    <w:rsid w:val="00B07642"/>
    <w:rsid w:val="00B07EB5"/>
    <w:rsid w:val="00B10CC5"/>
    <w:rsid w:val="00B1218C"/>
    <w:rsid w:val="00B142F0"/>
    <w:rsid w:val="00B14A33"/>
    <w:rsid w:val="00B14F66"/>
    <w:rsid w:val="00B15229"/>
    <w:rsid w:val="00B15238"/>
    <w:rsid w:val="00B15AD6"/>
    <w:rsid w:val="00B1748B"/>
    <w:rsid w:val="00B17965"/>
    <w:rsid w:val="00B17FBC"/>
    <w:rsid w:val="00B20518"/>
    <w:rsid w:val="00B2144B"/>
    <w:rsid w:val="00B218C3"/>
    <w:rsid w:val="00B21BA8"/>
    <w:rsid w:val="00B21F26"/>
    <w:rsid w:val="00B22714"/>
    <w:rsid w:val="00B227DD"/>
    <w:rsid w:val="00B22D5E"/>
    <w:rsid w:val="00B230CA"/>
    <w:rsid w:val="00B237A2"/>
    <w:rsid w:val="00B23967"/>
    <w:rsid w:val="00B24356"/>
    <w:rsid w:val="00B2437C"/>
    <w:rsid w:val="00B25849"/>
    <w:rsid w:val="00B263D7"/>
    <w:rsid w:val="00B2662C"/>
    <w:rsid w:val="00B26D9D"/>
    <w:rsid w:val="00B30058"/>
    <w:rsid w:val="00B30A97"/>
    <w:rsid w:val="00B30C9D"/>
    <w:rsid w:val="00B30E2B"/>
    <w:rsid w:val="00B3144A"/>
    <w:rsid w:val="00B328A0"/>
    <w:rsid w:val="00B328AA"/>
    <w:rsid w:val="00B346C1"/>
    <w:rsid w:val="00B3557B"/>
    <w:rsid w:val="00B35BF6"/>
    <w:rsid w:val="00B36833"/>
    <w:rsid w:val="00B408C7"/>
    <w:rsid w:val="00B419E6"/>
    <w:rsid w:val="00B41F07"/>
    <w:rsid w:val="00B41F0F"/>
    <w:rsid w:val="00B4243A"/>
    <w:rsid w:val="00B42C2C"/>
    <w:rsid w:val="00B434BD"/>
    <w:rsid w:val="00B438D4"/>
    <w:rsid w:val="00B43FD9"/>
    <w:rsid w:val="00B44952"/>
    <w:rsid w:val="00B450E1"/>
    <w:rsid w:val="00B45114"/>
    <w:rsid w:val="00B45D95"/>
    <w:rsid w:val="00B45DFC"/>
    <w:rsid w:val="00B4693E"/>
    <w:rsid w:val="00B4697E"/>
    <w:rsid w:val="00B46EAB"/>
    <w:rsid w:val="00B47136"/>
    <w:rsid w:val="00B47CD7"/>
    <w:rsid w:val="00B47F40"/>
    <w:rsid w:val="00B50EFA"/>
    <w:rsid w:val="00B51858"/>
    <w:rsid w:val="00B51991"/>
    <w:rsid w:val="00B5219E"/>
    <w:rsid w:val="00B524B4"/>
    <w:rsid w:val="00B53A0D"/>
    <w:rsid w:val="00B53B29"/>
    <w:rsid w:val="00B57647"/>
    <w:rsid w:val="00B6145E"/>
    <w:rsid w:val="00B6193D"/>
    <w:rsid w:val="00B61B8D"/>
    <w:rsid w:val="00B624A1"/>
    <w:rsid w:val="00B626C3"/>
    <w:rsid w:val="00B62DBA"/>
    <w:rsid w:val="00B63BC3"/>
    <w:rsid w:val="00B64C9E"/>
    <w:rsid w:val="00B64E5C"/>
    <w:rsid w:val="00B65CDC"/>
    <w:rsid w:val="00B67479"/>
    <w:rsid w:val="00B70068"/>
    <w:rsid w:val="00B71F01"/>
    <w:rsid w:val="00B73059"/>
    <w:rsid w:val="00B73F75"/>
    <w:rsid w:val="00B74812"/>
    <w:rsid w:val="00B75C15"/>
    <w:rsid w:val="00B75F30"/>
    <w:rsid w:val="00B76C67"/>
    <w:rsid w:val="00B774F1"/>
    <w:rsid w:val="00B80DAB"/>
    <w:rsid w:val="00B81AF5"/>
    <w:rsid w:val="00B81EE2"/>
    <w:rsid w:val="00B8259F"/>
    <w:rsid w:val="00B8329E"/>
    <w:rsid w:val="00B83856"/>
    <w:rsid w:val="00B841E4"/>
    <w:rsid w:val="00B84A8E"/>
    <w:rsid w:val="00B84B2C"/>
    <w:rsid w:val="00B84F48"/>
    <w:rsid w:val="00B8529F"/>
    <w:rsid w:val="00B863DE"/>
    <w:rsid w:val="00B87D1B"/>
    <w:rsid w:val="00B87D4A"/>
    <w:rsid w:val="00B87FBD"/>
    <w:rsid w:val="00B9034D"/>
    <w:rsid w:val="00B90401"/>
    <w:rsid w:val="00B906F6"/>
    <w:rsid w:val="00B907B8"/>
    <w:rsid w:val="00B90894"/>
    <w:rsid w:val="00B90E65"/>
    <w:rsid w:val="00B90F20"/>
    <w:rsid w:val="00B9354F"/>
    <w:rsid w:val="00B93E23"/>
    <w:rsid w:val="00B940BE"/>
    <w:rsid w:val="00B94CF1"/>
    <w:rsid w:val="00B94D8C"/>
    <w:rsid w:val="00B94FE3"/>
    <w:rsid w:val="00B951EE"/>
    <w:rsid w:val="00B95254"/>
    <w:rsid w:val="00B9597A"/>
    <w:rsid w:val="00B95A3F"/>
    <w:rsid w:val="00B970EC"/>
    <w:rsid w:val="00B97DEF"/>
    <w:rsid w:val="00BA048F"/>
    <w:rsid w:val="00BA0EFA"/>
    <w:rsid w:val="00BA0FC2"/>
    <w:rsid w:val="00BA19FF"/>
    <w:rsid w:val="00BA2D5D"/>
    <w:rsid w:val="00BA3E32"/>
    <w:rsid w:val="00BA47E8"/>
    <w:rsid w:val="00BA484D"/>
    <w:rsid w:val="00BA550A"/>
    <w:rsid w:val="00BA565A"/>
    <w:rsid w:val="00BA56D8"/>
    <w:rsid w:val="00BA5957"/>
    <w:rsid w:val="00BA6E76"/>
    <w:rsid w:val="00BA6FEF"/>
    <w:rsid w:val="00BA72D9"/>
    <w:rsid w:val="00BA77ED"/>
    <w:rsid w:val="00BA7D92"/>
    <w:rsid w:val="00BB006A"/>
    <w:rsid w:val="00BB1907"/>
    <w:rsid w:val="00BB1BCA"/>
    <w:rsid w:val="00BB1F62"/>
    <w:rsid w:val="00BB22C7"/>
    <w:rsid w:val="00BB2A93"/>
    <w:rsid w:val="00BB2C34"/>
    <w:rsid w:val="00BB2E5A"/>
    <w:rsid w:val="00BB3112"/>
    <w:rsid w:val="00BB4D74"/>
    <w:rsid w:val="00BB50A2"/>
    <w:rsid w:val="00BB5C26"/>
    <w:rsid w:val="00BB5F76"/>
    <w:rsid w:val="00BB60B5"/>
    <w:rsid w:val="00BB6648"/>
    <w:rsid w:val="00BB7285"/>
    <w:rsid w:val="00BB7CB8"/>
    <w:rsid w:val="00BC0799"/>
    <w:rsid w:val="00BC0AC2"/>
    <w:rsid w:val="00BC0BE6"/>
    <w:rsid w:val="00BC1046"/>
    <w:rsid w:val="00BC1284"/>
    <w:rsid w:val="00BC1630"/>
    <w:rsid w:val="00BC1E0F"/>
    <w:rsid w:val="00BC31BC"/>
    <w:rsid w:val="00BC323F"/>
    <w:rsid w:val="00BC36CB"/>
    <w:rsid w:val="00BC385B"/>
    <w:rsid w:val="00BC3F11"/>
    <w:rsid w:val="00BC3F50"/>
    <w:rsid w:val="00BC4383"/>
    <w:rsid w:val="00BC5610"/>
    <w:rsid w:val="00BC5F42"/>
    <w:rsid w:val="00BC5FE7"/>
    <w:rsid w:val="00BC621E"/>
    <w:rsid w:val="00BC6354"/>
    <w:rsid w:val="00BC7057"/>
    <w:rsid w:val="00BC72F0"/>
    <w:rsid w:val="00BC7404"/>
    <w:rsid w:val="00BC7DF2"/>
    <w:rsid w:val="00BD0DF5"/>
    <w:rsid w:val="00BD13CE"/>
    <w:rsid w:val="00BD1642"/>
    <w:rsid w:val="00BD23B7"/>
    <w:rsid w:val="00BD3425"/>
    <w:rsid w:val="00BD3CFB"/>
    <w:rsid w:val="00BD47E9"/>
    <w:rsid w:val="00BD4E2B"/>
    <w:rsid w:val="00BD53AC"/>
    <w:rsid w:val="00BD616C"/>
    <w:rsid w:val="00BD664A"/>
    <w:rsid w:val="00BD6F4B"/>
    <w:rsid w:val="00BD766E"/>
    <w:rsid w:val="00BD768E"/>
    <w:rsid w:val="00BD7A34"/>
    <w:rsid w:val="00BE0E81"/>
    <w:rsid w:val="00BE10F5"/>
    <w:rsid w:val="00BE29B9"/>
    <w:rsid w:val="00BE2A47"/>
    <w:rsid w:val="00BE3FFD"/>
    <w:rsid w:val="00BE47C2"/>
    <w:rsid w:val="00BE4BB3"/>
    <w:rsid w:val="00BE5089"/>
    <w:rsid w:val="00BE635A"/>
    <w:rsid w:val="00BE63B6"/>
    <w:rsid w:val="00BE657F"/>
    <w:rsid w:val="00BE6AE8"/>
    <w:rsid w:val="00BE6F51"/>
    <w:rsid w:val="00BE77C7"/>
    <w:rsid w:val="00BE7ADE"/>
    <w:rsid w:val="00BE7C97"/>
    <w:rsid w:val="00BF140B"/>
    <w:rsid w:val="00BF180D"/>
    <w:rsid w:val="00BF1BF4"/>
    <w:rsid w:val="00BF25C7"/>
    <w:rsid w:val="00BF25D6"/>
    <w:rsid w:val="00BF3C16"/>
    <w:rsid w:val="00BF441A"/>
    <w:rsid w:val="00BF4BA8"/>
    <w:rsid w:val="00BF5BE3"/>
    <w:rsid w:val="00BF6369"/>
    <w:rsid w:val="00BF6EF2"/>
    <w:rsid w:val="00BF799C"/>
    <w:rsid w:val="00C00237"/>
    <w:rsid w:val="00C00806"/>
    <w:rsid w:val="00C01C86"/>
    <w:rsid w:val="00C02F44"/>
    <w:rsid w:val="00C03602"/>
    <w:rsid w:val="00C03DDD"/>
    <w:rsid w:val="00C042C7"/>
    <w:rsid w:val="00C0456A"/>
    <w:rsid w:val="00C0548F"/>
    <w:rsid w:val="00C057B9"/>
    <w:rsid w:val="00C05D6E"/>
    <w:rsid w:val="00C07D9C"/>
    <w:rsid w:val="00C10D0B"/>
    <w:rsid w:val="00C11F52"/>
    <w:rsid w:val="00C13154"/>
    <w:rsid w:val="00C13A05"/>
    <w:rsid w:val="00C149F5"/>
    <w:rsid w:val="00C1572C"/>
    <w:rsid w:val="00C15948"/>
    <w:rsid w:val="00C16BAC"/>
    <w:rsid w:val="00C1704D"/>
    <w:rsid w:val="00C170A6"/>
    <w:rsid w:val="00C17CCC"/>
    <w:rsid w:val="00C2074A"/>
    <w:rsid w:val="00C20B7E"/>
    <w:rsid w:val="00C213C5"/>
    <w:rsid w:val="00C21F69"/>
    <w:rsid w:val="00C226D7"/>
    <w:rsid w:val="00C22B9F"/>
    <w:rsid w:val="00C23930"/>
    <w:rsid w:val="00C23E92"/>
    <w:rsid w:val="00C24420"/>
    <w:rsid w:val="00C25AFF"/>
    <w:rsid w:val="00C26747"/>
    <w:rsid w:val="00C2687C"/>
    <w:rsid w:val="00C26B5F"/>
    <w:rsid w:val="00C26D5C"/>
    <w:rsid w:val="00C274E1"/>
    <w:rsid w:val="00C3021D"/>
    <w:rsid w:val="00C315D6"/>
    <w:rsid w:val="00C31E2B"/>
    <w:rsid w:val="00C321C9"/>
    <w:rsid w:val="00C32500"/>
    <w:rsid w:val="00C325C3"/>
    <w:rsid w:val="00C32635"/>
    <w:rsid w:val="00C32922"/>
    <w:rsid w:val="00C33170"/>
    <w:rsid w:val="00C345A6"/>
    <w:rsid w:val="00C346BB"/>
    <w:rsid w:val="00C35C81"/>
    <w:rsid w:val="00C365F9"/>
    <w:rsid w:val="00C3670A"/>
    <w:rsid w:val="00C36829"/>
    <w:rsid w:val="00C368AD"/>
    <w:rsid w:val="00C36938"/>
    <w:rsid w:val="00C37701"/>
    <w:rsid w:val="00C37E5F"/>
    <w:rsid w:val="00C40F38"/>
    <w:rsid w:val="00C41233"/>
    <w:rsid w:val="00C4231E"/>
    <w:rsid w:val="00C4251C"/>
    <w:rsid w:val="00C429CA"/>
    <w:rsid w:val="00C42C33"/>
    <w:rsid w:val="00C42C52"/>
    <w:rsid w:val="00C42D57"/>
    <w:rsid w:val="00C42DC5"/>
    <w:rsid w:val="00C4372F"/>
    <w:rsid w:val="00C4375E"/>
    <w:rsid w:val="00C43A0F"/>
    <w:rsid w:val="00C43EF2"/>
    <w:rsid w:val="00C446E0"/>
    <w:rsid w:val="00C45695"/>
    <w:rsid w:val="00C46F51"/>
    <w:rsid w:val="00C4768B"/>
    <w:rsid w:val="00C51345"/>
    <w:rsid w:val="00C51C6E"/>
    <w:rsid w:val="00C51D87"/>
    <w:rsid w:val="00C51DF7"/>
    <w:rsid w:val="00C51F11"/>
    <w:rsid w:val="00C526FF"/>
    <w:rsid w:val="00C52916"/>
    <w:rsid w:val="00C53514"/>
    <w:rsid w:val="00C53A49"/>
    <w:rsid w:val="00C53FAA"/>
    <w:rsid w:val="00C5432E"/>
    <w:rsid w:val="00C54F09"/>
    <w:rsid w:val="00C551CE"/>
    <w:rsid w:val="00C5592F"/>
    <w:rsid w:val="00C605CB"/>
    <w:rsid w:val="00C60A2F"/>
    <w:rsid w:val="00C616AD"/>
    <w:rsid w:val="00C6202E"/>
    <w:rsid w:val="00C62BC6"/>
    <w:rsid w:val="00C63390"/>
    <w:rsid w:val="00C634B6"/>
    <w:rsid w:val="00C636DA"/>
    <w:rsid w:val="00C63CD5"/>
    <w:rsid w:val="00C644E0"/>
    <w:rsid w:val="00C65016"/>
    <w:rsid w:val="00C6662D"/>
    <w:rsid w:val="00C668DB"/>
    <w:rsid w:val="00C70056"/>
    <w:rsid w:val="00C714B8"/>
    <w:rsid w:val="00C7151F"/>
    <w:rsid w:val="00C715E0"/>
    <w:rsid w:val="00C72290"/>
    <w:rsid w:val="00C7259F"/>
    <w:rsid w:val="00C725EA"/>
    <w:rsid w:val="00C73D53"/>
    <w:rsid w:val="00C7410B"/>
    <w:rsid w:val="00C74401"/>
    <w:rsid w:val="00C74867"/>
    <w:rsid w:val="00C756B4"/>
    <w:rsid w:val="00C75C99"/>
    <w:rsid w:val="00C76D9D"/>
    <w:rsid w:val="00C76E17"/>
    <w:rsid w:val="00C7719A"/>
    <w:rsid w:val="00C81A6D"/>
    <w:rsid w:val="00C836E6"/>
    <w:rsid w:val="00C83B05"/>
    <w:rsid w:val="00C846A6"/>
    <w:rsid w:val="00C8503E"/>
    <w:rsid w:val="00C87D97"/>
    <w:rsid w:val="00C9014B"/>
    <w:rsid w:val="00C903C5"/>
    <w:rsid w:val="00C904FC"/>
    <w:rsid w:val="00C90A3D"/>
    <w:rsid w:val="00C9116A"/>
    <w:rsid w:val="00C911CE"/>
    <w:rsid w:val="00C91B44"/>
    <w:rsid w:val="00C920AB"/>
    <w:rsid w:val="00C920D4"/>
    <w:rsid w:val="00C92333"/>
    <w:rsid w:val="00C929BD"/>
    <w:rsid w:val="00C92D97"/>
    <w:rsid w:val="00C93ABB"/>
    <w:rsid w:val="00C93EF3"/>
    <w:rsid w:val="00C94142"/>
    <w:rsid w:val="00C94DE6"/>
    <w:rsid w:val="00C953D8"/>
    <w:rsid w:val="00C96135"/>
    <w:rsid w:val="00CA054A"/>
    <w:rsid w:val="00CA0720"/>
    <w:rsid w:val="00CA1041"/>
    <w:rsid w:val="00CA184E"/>
    <w:rsid w:val="00CA2668"/>
    <w:rsid w:val="00CA3532"/>
    <w:rsid w:val="00CA3B97"/>
    <w:rsid w:val="00CA3F55"/>
    <w:rsid w:val="00CA42DF"/>
    <w:rsid w:val="00CA4D7C"/>
    <w:rsid w:val="00CA4FFF"/>
    <w:rsid w:val="00CA56E5"/>
    <w:rsid w:val="00CA57F6"/>
    <w:rsid w:val="00CA64DB"/>
    <w:rsid w:val="00CA6FF1"/>
    <w:rsid w:val="00CA7A1C"/>
    <w:rsid w:val="00CB114F"/>
    <w:rsid w:val="00CB125B"/>
    <w:rsid w:val="00CB1403"/>
    <w:rsid w:val="00CB236C"/>
    <w:rsid w:val="00CB2382"/>
    <w:rsid w:val="00CB2BB5"/>
    <w:rsid w:val="00CB2ED3"/>
    <w:rsid w:val="00CB3588"/>
    <w:rsid w:val="00CB38ED"/>
    <w:rsid w:val="00CB397C"/>
    <w:rsid w:val="00CB49A0"/>
    <w:rsid w:val="00CB6862"/>
    <w:rsid w:val="00CB6A94"/>
    <w:rsid w:val="00CB6BBC"/>
    <w:rsid w:val="00CC0B6D"/>
    <w:rsid w:val="00CC13FA"/>
    <w:rsid w:val="00CC15FD"/>
    <w:rsid w:val="00CC162C"/>
    <w:rsid w:val="00CC2584"/>
    <w:rsid w:val="00CC2B63"/>
    <w:rsid w:val="00CC2B84"/>
    <w:rsid w:val="00CC3539"/>
    <w:rsid w:val="00CC3D1E"/>
    <w:rsid w:val="00CC3D66"/>
    <w:rsid w:val="00CC401A"/>
    <w:rsid w:val="00CC4711"/>
    <w:rsid w:val="00CC48D3"/>
    <w:rsid w:val="00CC50C8"/>
    <w:rsid w:val="00CC563B"/>
    <w:rsid w:val="00CC5E05"/>
    <w:rsid w:val="00CC661D"/>
    <w:rsid w:val="00CC6A8F"/>
    <w:rsid w:val="00CD0563"/>
    <w:rsid w:val="00CD1317"/>
    <w:rsid w:val="00CD1856"/>
    <w:rsid w:val="00CD233B"/>
    <w:rsid w:val="00CD2397"/>
    <w:rsid w:val="00CD2452"/>
    <w:rsid w:val="00CD2A41"/>
    <w:rsid w:val="00CD320C"/>
    <w:rsid w:val="00CD3297"/>
    <w:rsid w:val="00CD3A3F"/>
    <w:rsid w:val="00CD476B"/>
    <w:rsid w:val="00CD4DA0"/>
    <w:rsid w:val="00CD53FE"/>
    <w:rsid w:val="00CD5D79"/>
    <w:rsid w:val="00CD5E9F"/>
    <w:rsid w:val="00CD658F"/>
    <w:rsid w:val="00CD6D12"/>
    <w:rsid w:val="00CD725D"/>
    <w:rsid w:val="00CE10F0"/>
    <w:rsid w:val="00CE1224"/>
    <w:rsid w:val="00CE1913"/>
    <w:rsid w:val="00CE1A89"/>
    <w:rsid w:val="00CE1D66"/>
    <w:rsid w:val="00CE1E88"/>
    <w:rsid w:val="00CE1EC3"/>
    <w:rsid w:val="00CE25DA"/>
    <w:rsid w:val="00CE2885"/>
    <w:rsid w:val="00CE3992"/>
    <w:rsid w:val="00CE41F2"/>
    <w:rsid w:val="00CE444A"/>
    <w:rsid w:val="00CE4C88"/>
    <w:rsid w:val="00CE522E"/>
    <w:rsid w:val="00CE5938"/>
    <w:rsid w:val="00CE5C88"/>
    <w:rsid w:val="00CE6CB8"/>
    <w:rsid w:val="00CE71B4"/>
    <w:rsid w:val="00CE75EA"/>
    <w:rsid w:val="00CF0404"/>
    <w:rsid w:val="00CF06D4"/>
    <w:rsid w:val="00CF0A13"/>
    <w:rsid w:val="00CF0E28"/>
    <w:rsid w:val="00CF12B5"/>
    <w:rsid w:val="00CF134B"/>
    <w:rsid w:val="00CF1A33"/>
    <w:rsid w:val="00CF1B06"/>
    <w:rsid w:val="00CF2171"/>
    <w:rsid w:val="00CF228B"/>
    <w:rsid w:val="00CF2B84"/>
    <w:rsid w:val="00CF34CD"/>
    <w:rsid w:val="00CF3A99"/>
    <w:rsid w:val="00CF3B10"/>
    <w:rsid w:val="00CF3E16"/>
    <w:rsid w:val="00CF443C"/>
    <w:rsid w:val="00CF55DE"/>
    <w:rsid w:val="00CF6476"/>
    <w:rsid w:val="00CF6768"/>
    <w:rsid w:val="00CF7596"/>
    <w:rsid w:val="00CF7682"/>
    <w:rsid w:val="00CF7C95"/>
    <w:rsid w:val="00D00037"/>
    <w:rsid w:val="00D025A2"/>
    <w:rsid w:val="00D0291D"/>
    <w:rsid w:val="00D0337B"/>
    <w:rsid w:val="00D037CA"/>
    <w:rsid w:val="00D03A17"/>
    <w:rsid w:val="00D04BD1"/>
    <w:rsid w:val="00D04EE0"/>
    <w:rsid w:val="00D0574C"/>
    <w:rsid w:val="00D07565"/>
    <w:rsid w:val="00D076D8"/>
    <w:rsid w:val="00D1070A"/>
    <w:rsid w:val="00D10E1A"/>
    <w:rsid w:val="00D11CA9"/>
    <w:rsid w:val="00D120F2"/>
    <w:rsid w:val="00D12CDA"/>
    <w:rsid w:val="00D1359B"/>
    <w:rsid w:val="00D13D60"/>
    <w:rsid w:val="00D14DE0"/>
    <w:rsid w:val="00D1564C"/>
    <w:rsid w:val="00D1640E"/>
    <w:rsid w:val="00D1652A"/>
    <w:rsid w:val="00D17091"/>
    <w:rsid w:val="00D17C29"/>
    <w:rsid w:val="00D17F30"/>
    <w:rsid w:val="00D20BB6"/>
    <w:rsid w:val="00D228B7"/>
    <w:rsid w:val="00D22DD3"/>
    <w:rsid w:val="00D230A3"/>
    <w:rsid w:val="00D232D8"/>
    <w:rsid w:val="00D25E3A"/>
    <w:rsid w:val="00D26AC3"/>
    <w:rsid w:val="00D26BE7"/>
    <w:rsid w:val="00D27488"/>
    <w:rsid w:val="00D2786E"/>
    <w:rsid w:val="00D304E1"/>
    <w:rsid w:val="00D30925"/>
    <w:rsid w:val="00D30C4C"/>
    <w:rsid w:val="00D30FA8"/>
    <w:rsid w:val="00D31B92"/>
    <w:rsid w:val="00D31FB3"/>
    <w:rsid w:val="00D32340"/>
    <w:rsid w:val="00D3245F"/>
    <w:rsid w:val="00D32972"/>
    <w:rsid w:val="00D336D1"/>
    <w:rsid w:val="00D33A65"/>
    <w:rsid w:val="00D34060"/>
    <w:rsid w:val="00D36541"/>
    <w:rsid w:val="00D36F06"/>
    <w:rsid w:val="00D378DB"/>
    <w:rsid w:val="00D4072A"/>
    <w:rsid w:val="00D4099A"/>
    <w:rsid w:val="00D40E6B"/>
    <w:rsid w:val="00D40F39"/>
    <w:rsid w:val="00D411AD"/>
    <w:rsid w:val="00D41471"/>
    <w:rsid w:val="00D415A6"/>
    <w:rsid w:val="00D4299D"/>
    <w:rsid w:val="00D4400B"/>
    <w:rsid w:val="00D450F7"/>
    <w:rsid w:val="00D453B6"/>
    <w:rsid w:val="00D45E49"/>
    <w:rsid w:val="00D46B51"/>
    <w:rsid w:val="00D50832"/>
    <w:rsid w:val="00D50873"/>
    <w:rsid w:val="00D50BAF"/>
    <w:rsid w:val="00D50C42"/>
    <w:rsid w:val="00D515D6"/>
    <w:rsid w:val="00D52094"/>
    <w:rsid w:val="00D5214C"/>
    <w:rsid w:val="00D52366"/>
    <w:rsid w:val="00D52574"/>
    <w:rsid w:val="00D527E3"/>
    <w:rsid w:val="00D52CD3"/>
    <w:rsid w:val="00D548E6"/>
    <w:rsid w:val="00D556F3"/>
    <w:rsid w:val="00D55C54"/>
    <w:rsid w:val="00D55DA2"/>
    <w:rsid w:val="00D55FF4"/>
    <w:rsid w:val="00D56248"/>
    <w:rsid w:val="00D5666A"/>
    <w:rsid w:val="00D578CB"/>
    <w:rsid w:val="00D57C7A"/>
    <w:rsid w:val="00D606A6"/>
    <w:rsid w:val="00D60D5B"/>
    <w:rsid w:val="00D611F7"/>
    <w:rsid w:val="00D61520"/>
    <w:rsid w:val="00D61C0B"/>
    <w:rsid w:val="00D6400A"/>
    <w:rsid w:val="00D64781"/>
    <w:rsid w:val="00D6589D"/>
    <w:rsid w:val="00D65E6D"/>
    <w:rsid w:val="00D66F28"/>
    <w:rsid w:val="00D67F39"/>
    <w:rsid w:val="00D7106C"/>
    <w:rsid w:val="00D7245D"/>
    <w:rsid w:val="00D72A40"/>
    <w:rsid w:val="00D73309"/>
    <w:rsid w:val="00D74767"/>
    <w:rsid w:val="00D747AE"/>
    <w:rsid w:val="00D74E6B"/>
    <w:rsid w:val="00D75481"/>
    <w:rsid w:val="00D75CC9"/>
    <w:rsid w:val="00D76A99"/>
    <w:rsid w:val="00D76AF7"/>
    <w:rsid w:val="00D76E76"/>
    <w:rsid w:val="00D772E6"/>
    <w:rsid w:val="00D77CA8"/>
    <w:rsid w:val="00D77E80"/>
    <w:rsid w:val="00D8032D"/>
    <w:rsid w:val="00D80519"/>
    <w:rsid w:val="00D806D9"/>
    <w:rsid w:val="00D80D8F"/>
    <w:rsid w:val="00D82647"/>
    <w:rsid w:val="00D82CCA"/>
    <w:rsid w:val="00D83877"/>
    <w:rsid w:val="00D83DDF"/>
    <w:rsid w:val="00D8414E"/>
    <w:rsid w:val="00D84518"/>
    <w:rsid w:val="00D84826"/>
    <w:rsid w:val="00D84FEC"/>
    <w:rsid w:val="00D8537F"/>
    <w:rsid w:val="00D85437"/>
    <w:rsid w:val="00D856B7"/>
    <w:rsid w:val="00D87401"/>
    <w:rsid w:val="00D8783B"/>
    <w:rsid w:val="00D87BF4"/>
    <w:rsid w:val="00D87F6E"/>
    <w:rsid w:val="00D9008E"/>
    <w:rsid w:val="00D9042C"/>
    <w:rsid w:val="00D91451"/>
    <w:rsid w:val="00D916ED"/>
    <w:rsid w:val="00D92500"/>
    <w:rsid w:val="00D934F6"/>
    <w:rsid w:val="00D935CC"/>
    <w:rsid w:val="00D93AF2"/>
    <w:rsid w:val="00D93B82"/>
    <w:rsid w:val="00D93E39"/>
    <w:rsid w:val="00D9471B"/>
    <w:rsid w:val="00D94A8B"/>
    <w:rsid w:val="00D94FE6"/>
    <w:rsid w:val="00D952E2"/>
    <w:rsid w:val="00D9678E"/>
    <w:rsid w:val="00D97E55"/>
    <w:rsid w:val="00DA0372"/>
    <w:rsid w:val="00DA17CD"/>
    <w:rsid w:val="00DA2C51"/>
    <w:rsid w:val="00DA2CC9"/>
    <w:rsid w:val="00DA37FA"/>
    <w:rsid w:val="00DA43EE"/>
    <w:rsid w:val="00DA4507"/>
    <w:rsid w:val="00DA4ED4"/>
    <w:rsid w:val="00DA5205"/>
    <w:rsid w:val="00DA57D0"/>
    <w:rsid w:val="00DA69EA"/>
    <w:rsid w:val="00DA7566"/>
    <w:rsid w:val="00DA7C94"/>
    <w:rsid w:val="00DB0B52"/>
    <w:rsid w:val="00DB129E"/>
    <w:rsid w:val="00DB1D00"/>
    <w:rsid w:val="00DB48A6"/>
    <w:rsid w:val="00DB49AA"/>
    <w:rsid w:val="00DB59E7"/>
    <w:rsid w:val="00DB5C42"/>
    <w:rsid w:val="00DB5FD4"/>
    <w:rsid w:val="00DC04C4"/>
    <w:rsid w:val="00DC0FA6"/>
    <w:rsid w:val="00DC16F6"/>
    <w:rsid w:val="00DC2476"/>
    <w:rsid w:val="00DC308B"/>
    <w:rsid w:val="00DC32CE"/>
    <w:rsid w:val="00DC3B64"/>
    <w:rsid w:val="00DC4E0E"/>
    <w:rsid w:val="00DC63C2"/>
    <w:rsid w:val="00DC7918"/>
    <w:rsid w:val="00DD1F44"/>
    <w:rsid w:val="00DD27BC"/>
    <w:rsid w:val="00DD2C5A"/>
    <w:rsid w:val="00DD2EE7"/>
    <w:rsid w:val="00DD30A6"/>
    <w:rsid w:val="00DD4AE0"/>
    <w:rsid w:val="00DD54CD"/>
    <w:rsid w:val="00DD5EDB"/>
    <w:rsid w:val="00DD5FF3"/>
    <w:rsid w:val="00DD6734"/>
    <w:rsid w:val="00DD688C"/>
    <w:rsid w:val="00DD6A65"/>
    <w:rsid w:val="00DD6E25"/>
    <w:rsid w:val="00DD7952"/>
    <w:rsid w:val="00DD7F46"/>
    <w:rsid w:val="00DE0541"/>
    <w:rsid w:val="00DE0CFA"/>
    <w:rsid w:val="00DE12A5"/>
    <w:rsid w:val="00DE19B4"/>
    <w:rsid w:val="00DE24B1"/>
    <w:rsid w:val="00DE2D56"/>
    <w:rsid w:val="00DE2E11"/>
    <w:rsid w:val="00DE311A"/>
    <w:rsid w:val="00DE31E2"/>
    <w:rsid w:val="00DE43B0"/>
    <w:rsid w:val="00DE4AB9"/>
    <w:rsid w:val="00DE5299"/>
    <w:rsid w:val="00DE53AA"/>
    <w:rsid w:val="00DE582D"/>
    <w:rsid w:val="00DE6CFB"/>
    <w:rsid w:val="00DF1A6B"/>
    <w:rsid w:val="00DF1AB1"/>
    <w:rsid w:val="00DF1EBF"/>
    <w:rsid w:val="00DF3829"/>
    <w:rsid w:val="00DF5857"/>
    <w:rsid w:val="00DF7337"/>
    <w:rsid w:val="00DF79CB"/>
    <w:rsid w:val="00E01000"/>
    <w:rsid w:val="00E0177B"/>
    <w:rsid w:val="00E01831"/>
    <w:rsid w:val="00E023BF"/>
    <w:rsid w:val="00E027D6"/>
    <w:rsid w:val="00E02FC4"/>
    <w:rsid w:val="00E03CA3"/>
    <w:rsid w:val="00E03DFD"/>
    <w:rsid w:val="00E03EBA"/>
    <w:rsid w:val="00E04EE5"/>
    <w:rsid w:val="00E05662"/>
    <w:rsid w:val="00E05685"/>
    <w:rsid w:val="00E059BB"/>
    <w:rsid w:val="00E05F9E"/>
    <w:rsid w:val="00E0765C"/>
    <w:rsid w:val="00E077E4"/>
    <w:rsid w:val="00E07D20"/>
    <w:rsid w:val="00E10524"/>
    <w:rsid w:val="00E10D25"/>
    <w:rsid w:val="00E10F4F"/>
    <w:rsid w:val="00E110F7"/>
    <w:rsid w:val="00E1150F"/>
    <w:rsid w:val="00E12159"/>
    <w:rsid w:val="00E12D08"/>
    <w:rsid w:val="00E14BAA"/>
    <w:rsid w:val="00E15737"/>
    <w:rsid w:val="00E15948"/>
    <w:rsid w:val="00E15957"/>
    <w:rsid w:val="00E16B14"/>
    <w:rsid w:val="00E17709"/>
    <w:rsid w:val="00E1788B"/>
    <w:rsid w:val="00E17B56"/>
    <w:rsid w:val="00E20365"/>
    <w:rsid w:val="00E20659"/>
    <w:rsid w:val="00E21CA5"/>
    <w:rsid w:val="00E222B6"/>
    <w:rsid w:val="00E2239F"/>
    <w:rsid w:val="00E223DC"/>
    <w:rsid w:val="00E22974"/>
    <w:rsid w:val="00E22BF3"/>
    <w:rsid w:val="00E23A1C"/>
    <w:rsid w:val="00E240EC"/>
    <w:rsid w:val="00E250F5"/>
    <w:rsid w:val="00E2598C"/>
    <w:rsid w:val="00E25D7A"/>
    <w:rsid w:val="00E2613C"/>
    <w:rsid w:val="00E26E52"/>
    <w:rsid w:val="00E2758D"/>
    <w:rsid w:val="00E27680"/>
    <w:rsid w:val="00E27CC0"/>
    <w:rsid w:val="00E306A4"/>
    <w:rsid w:val="00E30E53"/>
    <w:rsid w:val="00E31621"/>
    <w:rsid w:val="00E3522E"/>
    <w:rsid w:val="00E35B62"/>
    <w:rsid w:val="00E35CDB"/>
    <w:rsid w:val="00E36336"/>
    <w:rsid w:val="00E36AD1"/>
    <w:rsid w:val="00E36D0C"/>
    <w:rsid w:val="00E37422"/>
    <w:rsid w:val="00E37CCC"/>
    <w:rsid w:val="00E400DE"/>
    <w:rsid w:val="00E400F6"/>
    <w:rsid w:val="00E41005"/>
    <w:rsid w:val="00E41173"/>
    <w:rsid w:val="00E411F1"/>
    <w:rsid w:val="00E41B58"/>
    <w:rsid w:val="00E42033"/>
    <w:rsid w:val="00E429BB"/>
    <w:rsid w:val="00E42BCD"/>
    <w:rsid w:val="00E43839"/>
    <w:rsid w:val="00E44702"/>
    <w:rsid w:val="00E44C73"/>
    <w:rsid w:val="00E44DAD"/>
    <w:rsid w:val="00E459AE"/>
    <w:rsid w:val="00E45F0A"/>
    <w:rsid w:val="00E468EC"/>
    <w:rsid w:val="00E46F98"/>
    <w:rsid w:val="00E5097A"/>
    <w:rsid w:val="00E50AB1"/>
    <w:rsid w:val="00E52042"/>
    <w:rsid w:val="00E52077"/>
    <w:rsid w:val="00E523DD"/>
    <w:rsid w:val="00E524DC"/>
    <w:rsid w:val="00E526AA"/>
    <w:rsid w:val="00E52A23"/>
    <w:rsid w:val="00E5317F"/>
    <w:rsid w:val="00E532FE"/>
    <w:rsid w:val="00E538D5"/>
    <w:rsid w:val="00E53C37"/>
    <w:rsid w:val="00E53D66"/>
    <w:rsid w:val="00E53F58"/>
    <w:rsid w:val="00E57126"/>
    <w:rsid w:val="00E60311"/>
    <w:rsid w:val="00E60B78"/>
    <w:rsid w:val="00E6153D"/>
    <w:rsid w:val="00E616A5"/>
    <w:rsid w:val="00E617A9"/>
    <w:rsid w:val="00E6190D"/>
    <w:rsid w:val="00E64A56"/>
    <w:rsid w:val="00E65404"/>
    <w:rsid w:val="00E66A96"/>
    <w:rsid w:val="00E67AA0"/>
    <w:rsid w:val="00E72056"/>
    <w:rsid w:val="00E72457"/>
    <w:rsid w:val="00E72681"/>
    <w:rsid w:val="00E72898"/>
    <w:rsid w:val="00E72B1E"/>
    <w:rsid w:val="00E7424F"/>
    <w:rsid w:val="00E74775"/>
    <w:rsid w:val="00E748B5"/>
    <w:rsid w:val="00E750FA"/>
    <w:rsid w:val="00E766C7"/>
    <w:rsid w:val="00E76EA4"/>
    <w:rsid w:val="00E772EC"/>
    <w:rsid w:val="00E7746C"/>
    <w:rsid w:val="00E77657"/>
    <w:rsid w:val="00E779AC"/>
    <w:rsid w:val="00E77FA0"/>
    <w:rsid w:val="00E80AF0"/>
    <w:rsid w:val="00E810D0"/>
    <w:rsid w:val="00E819A7"/>
    <w:rsid w:val="00E81EF3"/>
    <w:rsid w:val="00E820E4"/>
    <w:rsid w:val="00E8238B"/>
    <w:rsid w:val="00E830A3"/>
    <w:rsid w:val="00E831FB"/>
    <w:rsid w:val="00E8412F"/>
    <w:rsid w:val="00E84EC2"/>
    <w:rsid w:val="00E84FDE"/>
    <w:rsid w:val="00E850D4"/>
    <w:rsid w:val="00E8544E"/>
    <w:rsid w:val="00E855A7"/>
    <w:rsid w:val="00E87028"/>
    <w:rsid w:val="00E87A52"/>
    <w:rsid w:val="00E902EE"/>
    <w:rsid w:val="00E9091F"/>
    <w:rsid w:val="00E9496D"/>
    <w:rsid w:val="00E961FA"/>
    <w:rsid w:val="00E9645D"/>
    <w:rsid w:val="00E96AF8"/>
    <w:rsid w:val="00EA0D45"/>
    <w:rsid w:val="00EA2C1F"/>
    <w:rsid w:val="00EA3262"/>
    <w:rsid w:val="00EA347E"/>
    <w:rsid w:val="00EA41B4"/>
    <w:rsid w:val="00EA438A"/>
    <w:rsid w:val="00EA5AEF"/>
    <w:rsid w:val="00EA5DEE"/>
    <w:rsid w:val="00EA5E28"/>
    <w:rsid w:val="00EA5F36"/>
    <w:rsid w:val="00EA6531"/>
    <w:rsid w:val="00EA7804"/>
    <w:rsid w:val="00EB188A"/>
    <w:rsid w:val="00EB1FFA"/>
    <w:rsid w:val="00EB3CC4"/>
    <w:rsid w:val="00EB411A"/>
    <w:rsid w:val="00EB41C7"/>
    <w:rsid w:val="00EB4BC5"/>
    <w:rsid w:val="00EB63D3"/>
    <w:rsid w:val="00EB6693"/>
    <w:rsid w:val="00EB69B8"/>
    <w:rsid w:val="00EB6C54"/>
    <w:rsid w:val="00EB7F33"/>
    <w:rsid w:val="00EC0666"/>
    <w:rsid w:val="00EC11BB"/>
    <w:rsid w:val="00EC143D"/>
    <w:rsid w:val="00EC1B07"/>
    <w:rsid w:val="00EC1F90"/>
    <w:rsid w:val="00EC2034"/>
    <w:rsid w:val="00EC2241"/>
    <w:rsid w:val="00EC2DCA"/>
    <w:rsid w:val="00EC2F5F"/>
    <w:rsid w:val="00EC35ED"/>
    <w:rsid w:val="00EC3E32"/>
    <w:rsid w:val="00EC45B5"/>
    <w:rsid w:val="00EC4FBD"/>
    <w:rsid w:val="00EC5148"/>
    <w:rsid w:val="00EC5C83"/>
    <w:rsid w:val="00EC5CF9"/>
    <w:rsid w:val="00EC629D"/>
    <w:rsid w:val="00EC6F4B"/>
    <w:rsid w:val="00EC7030"/>
    <w:rsid w:val="00EC753F"/>
    <w:rsid w:val="00ED031F"/>
    <w:rsid w:val="00ED0D78"/>
    <w:rsid w:val="00ED1B60"/>
    <w:rsid w:val="00ED1CCE"/>
    <w:rsid w:val="00ED2039"/>
    <w:rsid w:val="00ED2408"/>
    <w:rsid w:val="00ED274F"/>
    <w:rsid w:val="00ED27FA"/>
    <w:rsid w:val="00ED2E92"/>
    <w:rsid w:val="00ED2ED5"/>
    <w:rsid w:val="00ED3031"/>
    <w:rsid w:val="00ED30E0"/>
    <w:rsid w:val="00ED3EA9"/>
    <w:rsid w:val="00ED60E7"/>
    <w:rsid w:val="00ED6736"/>
    <w:rsid w:val="00ED718D"/>
    <w:rsid w:val="00EE0E98"/>
    <w:rsid w:val="00EE22EB"/>
    <w:rsid w:val="00EE2814"/>
    <w:rsid w:val="00EE359B"/>
    <w:rsid w:val="00EE3D8C"/>
    <w:rsid w:val="00EE4363"/>
    <w:rsid w:val="00EE43BD"/>
    <w:rsid w:val="00EE46D9"/>
    <w:rsid w:val="00EE5ABF"/>
    <w:rsid w:val="00EE5D51"/>
    <w:rsid w:val="00EE640B"/>
    <w:rsid w:val="00EE6739"/>
    <w:rsid w:val="00EE7124"/>
    <w:rsid w:val="00EE71CC"/>
    <w:rsid w:val="00EE78B9"/>
    <w:rsid w:val="00EF0EF8"/>
    <w:rsid w:val="00EF1192"/>
    <w:rsid w:val="00EF1C76"/>
    <w:rsid w:val="00EF23BD"/>
    <w:rsid w:val="00EF2883"/>
    <w:rsid w:val="00EF3968"/>
    <w:rsid w:val="00EF444D"/>
    <w:rsid w:val="00EF48BB"/>
    <w:rsid w:val="00EF4DB8"/>
    <w:rsid w:val="00EF5002"/>
    <w:rsid w:val="00EF691F"/>
    <w:rsid w:val="00EF7E65"/>
    <w:rsid w:val="00F00952"/>
    <w:rsid w:val="00F00D06"/>
    <w:rsid w:val="00F00DD2"/>
    <w:rsid w:val="00F014FA"/>
    <w:rsid w:val="00F04B18"/>
    <w:rsid w:val="00F05410"/>
    <w:rsid w:val="00F06325"/>
    <w:rsid w:val="00F06464"/>
    <w:rsid w:val="00F074E2"/>
    <w:rsid w:val="00F07CA4"/>
    <w:rsid w:val="00F1069E"/>
    <w:rsid w:val="00F10CCA"/>
    <w:rsid w:val="00F122C6"/>
    <w:rsid w:val="00F12B6A"/>
    <w:rsid w:val="00F13430"/>
    <w:rsid w:val="00F14CD9"/>
    <w:rsid w:val="00F159FB"/>
    <w:rsid w:val="00F165A9"/>
    <w:rsid w:val="00F17B94"/>
    <w:rsid w:val="00F204ED"/>
    <w:rsid w:val="00F2090D"/>
    <w:rsid w:val="00F20C12"/>
    <w:rsid w:val="00F2143A"/>
    <w:rsid w:val="00F225AA"/>
    <w:rsid w:val="00F22716"/>
    <w:rsid w:val="00F2342A"/>
    <w:rsid w:val="00F23503"/>
    <w:rsid w:val="00F235F2"/>
    <w:rsid w:val="00F2396E"/>
    <w:rsid w:val="00F23F65"/>
    <w:rsid w:val="00F2453A"/>
    <w:rsid w:val="00F24B5B"/>
    <w:rsid w:val="00F264A3"/>
    <w:rsid w:val="00F27DEC"/>
    <w:rsid w:val="00F27E37"/>
    <w:rsid w:val="00F30957"/>
    <w:rsid w:val="00F31DE6"/>
    <w:rsid w:val="00F31EF9"/>
    <w:rsid w:val="00F3247B"/>
    <w:rsid w:val="00F32DD9"/>
    <w:rsid w:val="00F33679"/>
    <w:rsid w:val="00F3387B"/>
    <w:rsid w:val="00F33E3D"/>
    <w:rsid w:val="00F34787"/>
    <w:rsid w:val="00F348B8"/>
    <w:rsid w:val="00F34BBB"/>
    <w:rsid w:val="00F358B0"/>
    <w:rsid w:val="00F3665C"/>
    <w:rsid w:val="00F36D5C"/>
    <w:rsid w:val="00F37049"/>
    <w:rsid w:val="00F40C2E"/>
    <w:rsid w:val="00F40C5F"/>
    <w:rsid w:val="00F42826"/>
    <w:rsid w:val="00F42AD6"/>
    <w:rsid w:val="00F42F0B"/>
    <w:rsid w:val="00F45483"/>
    <w:rsid w:val="00F455F2"/>
    <w:rsid w:val="00F46071"/>
    <w:rsid w:val="00F4630C"/>
    <w:rsid w:val="00F46A68"/>
    <w:rsid w:val="00F46FD5"/>
    <w:rsid w:val="00F5065E"/>
    <w:rsid w:val="00F50B4D"/>
    <w:rsid w:val="00F50D4D"/>
    <w:rsid w:val="00F51DF0"/>
    <w:rsid w:val="00F52156"/>
    <w:rsid w:val="00F52F71"/>
    <w:rsid w:val="00F557E0"/>
    <w:rsid w:val="00F561D0"/>
    <w:rsid w:val="00F5679C"/>
    <w:rsid w:val="00F56C15"/>
    <w:rsid w:val="00F56D29"/>
    <w:rsid w:val="00F56D5C"/>
    <w:rsid w:val="00F57417"/>
    <w:rsid w:val="00F57811"/>
    <w:rsid w:val="00F57A5C"/>
    <w:rsid w:val="00F60493"/>
    <w:rsid w:val="00F61740"/>
    <w:rsid w:val="00F62ACF"/>
    <w:rsid w:val="00F6319F"/>
    <w:rsid w:val="00F63228"/>
    <w:rsid w:val="00F63370"/>
    <w:rsid w:val="00F63662"/>
    <w:rsid w:val="00F6376C"/>
    <w:rsid w:val="00F63DC9"/>
    <w:rsid w:val="00F6400A"/>
    <w:rsid w:val="00F660E0"/>
    <w:rsid w:val="00F6631F"/>
    <w:rsid w:val="00F6681C"/>
    <w:rsid w:val="00F67CE9"/>
    <w:rsid w:val="00F67D6D"/>
    <w:rsid w:val="00F70142"/>
    <w:rsid w:val="00F70675"/>
    <w:rsid w:val="00F7072B"/>
    <w:rsid w:val="00F73767"/>
    <w:rsid w:val="00F73BE2"/>
    <w:rsid w:val="00F7415C"/>
    <w:rsid w:val="00F74511"/>
    <w:rsid w:val="00F75D0E"/>
    <w:rsid w:val="00F76664"/>
    <w:rsid w:val="00F777B3"/>
    <w:rsid w:val="00F80150"/>
    <w:rsid w:val="00F80162"/>
    <w:rsid w:val="00F80BDF"/>
    <w:rsid w:val="00F80D30"/>
    <w:rsid w:val="00F81238"/>
    <w:rsid w:val="00F81F09"/>
    <w:rsid w:val="00F824EF"/>
    <w:rsid w:val="00F8291C"/>
    <w:rsid w:val="00F8319B"/>
    <w:rsid w:val="00F83944"/>
    <w:rsid w:val="00F8478F"/>
    <w:rsid w:val="00F84FDC"/>
    <w:rsid w:val="00F850D1"/>
    <w:rsid w:val="00F852F5"/>
    <w:rsid w:val="00F85AD1"/>
    <w:rsid w:val="00F868B3"/>
    <w:rsid w:val="00F86CA4"/>
    <w:rsid w:val="00F87256"/>
    <w:rsid w:val="00F87617"/>
    <w:rsid w:val="00F87B68"/>
    <w:rsid w:val="00F91366"/>
    <w:rsid w:val="00F91D97"/>
    <w:rsid w:val="00F91E2B"/>
    <w:rsid w:val="00F92D57"/>
    <w:rsid w:val="00F933E8"/>
    <w:rsid w:val="00F934A9"/>
    <w:rsid w:val="00F942A1"/>
    <w:rsid w:val="00F953F5"/>
    <w:rsid w:val="00F958BC"/>
    <w:rsid w:val="00F95ACA"/>
    <w:rsid w:val="00F97E81"/>
    <w:rsid w:val="00FA04F1"/>
    <w:rsid w:val="00FA1329"/>
    <w:rsid w:val="00FA1383"/>
    <w:rsid w:val="00FA201E"/>
    <w:rsid w:val="00FA20E6"/>
    <w:rsid w:val="00FA3453"/>
    <w:rsid w:val="00FA370A"/>
    <w:rsid w:val="00FA43C6"/>
    <w:rsid w:val="00FA4489"/>
    <w:rsid w:val="00FA50E3"/>
    <w:rsid w:val="00FA5BE7"/>
    <w:rsid w:val="00FA651C"/>
    <w:rsid w:val="00FA66F5"/>
    <w:rsid w:val="00FA7C78"/>
    <w:rsid w:val="00FA7DE6"/>
    <w:rsid w:val="00FB0381"/>
    <w:rsid w:val="00FB1D23"/>
    <w:rsid w:val="00FB36FD"/>
    <w:rsid w:val="00FB3C5F"/>
    <w:rsid w:val="00FB45C0"/>
    <w:rsid w:val="00FB4F1B"/>
    <w:rsid w:val="00FB5479"/>
    <w:rsid w:val="00FB5C3D"/>
    <w:rsid w:val="00FB6411"/>
    <w:rsid w:val="00FB6C49"/>
    <w:rsid w:val="00FB6D8C"/>
    <w:rsid w:val="00FC00DF"/>
    <w:rsid w:val="00FC0172"/>
    <w:rsid w:val="00FC1F77"/>
    <w:rsid w:val="00FC1FA4"/>
    <w:rsid w:val="00FC310F"/>
    <w:rsid w:val="00FC3C77"/>
    <w:rsid w:val="00FC418F"/>
    <w:rsid w:val="00FC4972"/>
    <w:rsid w:val="00FC50C2"/>
    <w:rsid w:val="00FC5217"/>
    <w:rsid w:val="00FC58B0"/>
    <w:rsid w:val="00FC6989"/>
    <w:rsid w:val="00FC69FF"/>
    <w:rsid w:val="00FC7248"/>
    <w:rsid w:val="00FD0029"/>
    <w:rsid w:val="00FD0908"/>
    <w:rsid w:val="00FD1785"/>
    <w:rsid w:val="00FD2227"/>
    <w:rsid w:val="00FD2393"/>
    <w:rsid w:val="00FD29A4"/>
    <w:rsid w:val="00FD352C"/>
    <w:rsid w:val="00FD489F"/>
    <w:rsid w:val="00FD5A52"/>
    <w:rsid w:val="00FD5ABB"/>
    <w:rsid w:val="00FD5DC2"/>
    <w:rsid w:val="00FD5E4B"/>
    <w:rsid w:val="00FD675C"/>
    <w:rsid w:val="00FD6913"/>
    <w:rsid w:val="00FD6B63"/>
    <w:rsid w:val="00FD6E28"/>
    <w:rsid w:val="00FD7015"/>
    <w:rsid w:val="00FD7489"/>
    <w:rsid w:val="00FD7605"/>
    <w:rsid w:val="00FE0387"/>
    <w:rsid w:val="00FE07EB"/>
    <w:rsid w:val="00FE0F9B"/>
    <w:rsid w:val="00FE23AE"/>
    <w:rsid w:val="00FE29EA"/>
    <w:rsid w:val="00FE3F0E"/>
    <w:rsid w:val="00FE503E"/>
    <w:rsid w:val="00FE61EF"/>
    <w:rsid w:val="00FE6D5E"/>
    <w:rsid w:val="00FE6F5F"/>
    <w:rsid w:val="00FE7089"/>
    <w:rsid w:val="00FE73BB"/>
    <w:rsid w:val="00FE75F5"/>
    <w:rsid w:val="00FE7C1C"/>
    <w:rsid w:val="00FE7ED4"/>
    <w:rsid w:val="00FF0037"/>
    <w:rsid w:val="00FF2976"/>
    <w:rsid w:val="00FF2BD4"/>
    <w:rsid w:val="00FF32AF"/>
    <w:rsid w:val="00FF39C8"/>
    <w:rsid w:val="00FF3AB8"/>
    <w:rsid w:val="00FF4EB9"/>
    <w:rsid w:val="00FF4FF8"/>
    <w:rsid w:val="00FF530C"/>
    <w:rsid w:val="00FF6012"/>
    <w:rsid w:val="00FF60B8"/>
    <w:rsid w:val="00FF6597"/>
    <w:rsid w:val="00FF7234"/>
    <w:rsid w:val="00FF725C"/>
    <w:rsid w:val="00FF775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8065"/>
    <o:shapelayout v:ext="edit">
      <o:idmap v:ext="edit" data="1"/>
    </o:shapelayout>
  </w:shapeDefaults>
  <w:decimalSymbol w:val=","/>
  <w:listSeparator w:val=";"/>
  <w14:docId w14:val="659F8953"/>
  <w14:defaultImageDpi w14:val="0"/>
  <w15:docId w15:val="{C7FEEC50-E022-423E-B927-D81BF26AB4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57FE"/>
    <w:rPr>
      <w:sz w:val="24"/>
      <w:szCs w:val="24"/>
    </w:rPr>
  </w:style>
  <w:style w:type="paragraph" w:styleId="Heading1">
    <w:name w:val="heading 1"/>
    <w:basedOn w:val="Normal"/>
    <w:next w:val="Normal"/>
    <w:link w:val="Heading1Char"/>
    <w:uiPriority w:val="99"/>
    <w:qFormat/>
    <w:rsid w:val="00366B0C"/>
    <w:pPr>
      <w:keepNext/>
      <w:spacing w:before="240" w:after="60"/>
      <w:jc w:val="both"/>
      <w:outlineLvl w:val="0"/>
    </w:pPr>
    <w:rPr>
      <w:b/>
      <w:bCs/>
      <w:kern w:val="32"/>
      <w:lang w:eastAsia="en-US"/>
    </w:rPr>
  </w:style>
  <w:style w:type="paragraph" w:styleId="Heading2">
    <w:name w:val="heading 2"/>
    <w:basedOn w:val="Normal"/>
    <w:next w:val="Normal"/>
    <w:link w:val="Heading2Char"/>
    <w:autoRedefine/>
    <w:uiPriority w:val="99"/>
    <w:qFormat/>
    <w:rsid w:val="00917C1B"/>
    <w:pPr>
      <w:keepNext/>
      <w:tabs>
        <w:tab w:val="left" w:pos="567"/>
      </w:tabs>
      <w:ind w:left="567" w:right="-828" w:hanging="567"/>
      <w:jc w:val="both"/>
      <w:outlineLvl w:val="1"/>
    </w:pPr>
    <w:rPr>
      <w:b/>
      <w:bCs/>
      <w:color w:val="000000"/>
      <w:lang w:eastAsia="en-US"/>
    </w:rPr>
  </w:style>
  <w:style w:type="paragraph" w:styleId="Heading3">
    <w:name w:val="heading 3"/>
    <w:basedOn w:val="Normal"/>
    <w:next w:val="Normal"/>
    <w:link w:val="Heading3Char"/>
    <w:uiPriority w:val="99"/>
    <w:qFormat/>
    <w:rsid w:val="009C793C"/>
    <w:pPr>
      <w:keepNext/>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B3A26"/>
    <w:rPr>
      <w:rFonts w:ascii="Cambria" w:hAnsi="Cambria" w:cs="Cambria"/>
      <w:b/>
      <w:bCs/>
      <w:kern w:val="32"/>
      <w:sz w:val="32"/>
      <w:szCs w:val="32"/>
    </w:rPr>
  </w:style>
  <w:style w:type="character" w:customStyle="1" w:styleId="Heading2Char">
    <w:name w:val="Heading 2 Char"/>
    <w:basedOn w:val="DefaultParagraphFont"/>
    <w:link w:val="Heading2"/>
    <w:uiPriority w:val="99"/>
    <w:locked/>
    <w:rsid w:val="00917C1B"/>
    <w:rPr>
      <w:rFonts w:cs="Times New Roman"/>
      <w:b/>
      <w:bCs/>
      <w:color w:val="000000"/>
      <w:sz w:val="24"/>
      <w:szCs w:val="24"/>
      <w:lang w:val="x-none" w:eastAsia="en-US"/>
    </w:rPr>
  </w:style>
  <w:style w:type="character" w:customStyle="1" w:styleId="Heading3Char">
    <w:name w:val="Heading 3 Char"/>
    <w:basedOn w:val="DefaultParagraphFont"/>
    <w:link w:val="Heading3"/>
    <w:uiPriority w:val="99"/>
    <w:locked/>
    <w:rsid w:val="009C793C"/>
    <w:rPr>
      <w:rFonts w:eastAsia="Times New Roman" w:cs="Times New Roman"/>
      <w:b/>
      <w:bCs/>
      <w:sz w:val="26"/>
      <w:szCs w:val="26"/>
    </w:rPr>
  </w:style>
  <w:style w:type="paragraph" w:styleId="Header">
    <w:name w:val="header"/>
    <w:basedOn w:val="Normal"/>
    <w:link w:val="HeaderChar"/>
    <w:uiPriority w:val="99"/>
    <w:rsid w:val="00E023BF"/>
    <w:pPr>
      <w:tabs>
        <w:tab w:val="center" w:pos="4536"/>
        <w:tab w:val="right" w:pos="9072"/>
      </w:tabs>
    </w:pPr>
  </w:style>
  <w:style w:type="character" w:customStyle="1" w:styleId="HeaderChar">
    <w:name w:val="Header Char"/>
    <w:basedOn w:val="DefaultParagraphFont"/>
    <w:link w:val="Header"/>
    <w:uiPriority w:val="99"/>
    <w:locked/>
    <w:rsid w:val="008B3A26"/>
    <w:rPr>
      <w:rFonts w:cs="Times New Roman"/>
      <w:sz w:val="24"/>
      <w:szCs w:val="24"/>
    </w:rPr>
  </w:style>
  <w:style w:type="paragraph" w:styleId="BodyText">
    <w:name w:val="Body Text"/>
    <w:basedOn w:val="Normal"/>
    <w:link w:val="BodyTextChar"/>
    <w:uiPriority w:val="99"/>
    <w:rsid w:val="00D8537F"/>
    <w:pPr>
      <w:spacing w:after="120"/>
    </w:pPr>
  </w:style>
  <w:style w:type="character" w:customStyle="1" w:styleId="BodyTextChar">
    <w:name w:val="Body Text Char"/>
    <w:basedOn w:val="DefaultParagraphFont"/>
    <w:link w:val="BodyText"/>
    <w:uiPriority w:val="99"/>
    <w:semiHidden/>
    <w:locked/>
    <w:rsid w:val="008B3A26"/>
    <w:rPr>
      <w:rFonts w:cs="Times New Roman"/>
      <w:sz w:val="24"/>
      <w:szCs w:val="24"/>
    </w:rPr>
  </w:style>
  <w:style w:type="paragraph" w:styleId="Footer">
    <w:name w:val="footer"/>
    <w:basedOn w:val="Normal"/>
    <w:link w:val="FooterChar"/>
    <w:uiPriority w:val="99"/>
    <w:rsid w:val="00E023BF"/>
    <w:pPr>
      <w:tabs>
        <w:tab w:val="center" w:pos="4536"/>
        <w:tab w:val="right" w:pos="9072"/>
      </w:tabs>
    </w:pPr>
  </w:style>
  <w:style w:type="character" w:customStyle="1" w:styleId="FooterChar">
    <w:name w:val="Footer Char"/>
    <w:basedOn w:val="DefaultParagraphFont"/>
    <w:link w:val="Footer"/>
    <w:uiPriority w:val="99"/>
    <w:locked/>
    <w:rsid w:val="008B3A26"/>
    <w:rPr>
      <w:rFonts w:cs="Times New Roman"/>
      <w:sz w:val="24"/>
      <w:szCs w:val="24"/>
    </w:rPr>
  </w:style>
  <w:style w:type="character" w:styleId="PageNumber">
    <w:name w:val="page number"/>
    <w:basedOn w:val="DefaultParagraphFont"/>
    <w:uiPriority w:val="99"/>
    <w:rsid w:val="00E023BF"/>
    <w:rPr>
      <w:rFonts w:cs="Times New Roman"/>
    </w:rPr>
  </w:style>
  <w:style w:type="character" w:styleId="Hyperlink">
    <w:name w:val="Hyperlink"/>
    <w:basedOn w:val="DefaultParagraphFont"/>
    <w:uiPriority w:val="99"/>
    <w:rsid w:val="007E6DD6"/>
    <w:rPr>
      <w:rFonts w:cs="Times New Roman"/>
      <w:color w:val="0000FF"/>
      <w:u w:val="single"/>
    </w:rPr>
  </w:style>
  <w:style w:type="table" w:styleId="TableGrid">
    <w:name w:val="Table Grid"/>
    <w:basedOn w:val="TableNormal"/>
    <w:uiPriority w:val="59"/>
    <w:rsid w:val="003F622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3mezera">
    <w:name w:val="text - 3 mezera"/>
    <w:basedOn w:val="Normal"/>
    <w:uiPriority w:val="99"/>
    <w:rsid w:val="00B8329E"/>
    <w:pPr>
      <w:widowControl w:val="0"/>
      <w:spacing w:before="60" w:line="240" w:lineRule="atLeast"/>
      <w:jc w:val="both"/>
    </w:pPr>
    <w:rPr>
      <w:rFonts w:ascii="Arial" w:hAnsi="Arial" w:cs="Arial"/>
      <w:lang w:val="cs-CZ" w:eastAsia="en-US"/>
    </w:rPr>
  </w:style>
  <w:style w:type="paragraph" w:customStyle="1" w:styleId="Normaalne">
    <w:name w:val="Normaalne"/>
    <w:basedOn w:val="BodyText"/>
    <w:uiPriority w:val="99"/>
    <w:rsid w:val="00B8329E"/>
    <w:pPr>
      <w:tabs>
        <w:tab w:val="left" w:pos="10206"/>
      </w:tabs>
      <w:suppressAutoHyphens/>
      <w:spacing w:before="120" w:after="0" w:line="360" w:lineRule="auto"/>
      <w:jc w:val="center"/>
    </w:pPr>
    <w:rPr>
      <w:b/>
      <w:bCs/>
      <w:sz w:val="20"/>
      <w:szCs w:val="20"/>
      <w:lang w:eastAsia="ar-SA"/>
    </w:rPr>
  </w:style>
  <w:style w:type="paragraph" w:customStyle="1" w:styleId="oddl-nadpis">
    <w:name w:val="oddíl-nadpis"/>
    <w:basedOn w:val="Normal"/>
    <w:uiPriority w:val="99"/>
    <w:rsid w:val="00B8329E"/>
    <w:pPr>
      <w:keepNext/>
      <w:widowControl w:val="0"/>
      <w:tabs>
        <w:tab w:val="left" w:pos="567"/>
      </w:tabs>
      <w:spacing w:before="240" w:line="240" w:lineRule="atLeast"/>
    </w:pPr>
    <w:rPr>
      <w:rFonts w:ascii="Arial" w:hAnsi="Arial" w:cs="Arial"/>
      <w:b/>
      <w:bCs/>
      <w:lang w:val="cs-CZ" w:eastAsia="en-US"/>
    </w:rPr>
  </w:style>
  <w:style w:type="character" w:styleId="CommentReference">
    <w:name w:val="annotation reference"/>
    <w:basedOn w:val="DefaultParagraphFont"/>
    <w:uiPriority w:val="99"/>
    <w:semiHidden/>
    <w:rsid w:val="00731365"/>
    <w:rPr>
      <w:rFonts w:cs="Times New Roman"/>
      <w:sz w:val="16"/>
      <w:szCs w:val="16"/>
    </w:rPr>
  </w:style>
  <w:style w:type="paragraph" w:styleId="CommentText">
    <w:name w:val="annotation text"/>
    <w:basedOn w:val="Normal"/>
    <w:link w:val="CommentTextChar"/>
    <w:uiPriority w:val="99"/>
    <w:rsid w:val="00731365"/>
    <w:rPr>
      <w:sz w:val="20"/>
      <w:szCs w:val="20"/>
    </w:rPr>
  </w:style>
  <w:style w:type="character" w:customStyle="1" w:styleId="CommentTextChar">
    <w:name w:val="Comment Text Char"/>
    <w:basedOn w:val="DefaultParagraphFont"/>
    <w:link w:val="CommentText"/>
    <w:uiPriority w:val="99"/>
    <w:locked/>
    <w:rsid w:val="008B3A26"/>
    <w:rPr>
      <w:rFonts w:cs="Times New Roman"/>
      <w:sz w:val="20"/>
      <w:szCs w:val="20"/>
    </w:rPr>
  </w:style>
  <w:style w:type="paragraph" w:styleId="BalloonText">
    <w:name w:val="Balloon Text"/>
    <w:basedOn w:val="Normal"/>
    <w:link w:val="BalloonTextChar"/>
    <w:uiPriority w:val="99"/>
    <w:semiHidden/>
    <w:rsid w:val="00731365"/>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B3A26"/>
    <w:rPr>
      <w:rFonts w:ascii="Tahoma" w:hAnsi="Tahoma" w:cs="Tahoma"/>
      <w:sz w:val="16"/>
      <w:szCs w:val="16"/>
    </w:rPr>
  </w:style>
  <w:style w:type="paragraph" w:styleId="CommentSubject">
    <w:name w:val="annotation subject"/>
    <w:basedOn w:val="CommentText"/>
    <w:next w:val="CommentText"/>
    <w:link w:val="CommentSubjectChar"/>
    <w:uiPriority w:val="99"/>
    <w:semiHidden/>
    <w:rsid w:val="00731365"/>
    <w:rPr>
      <w:b/>
      <w:bCs/>
    </w:rPr>
  </w:style>
  <w:style w:type="character" w:customStyle="1" w:styleId="CommentSubjectChar">
    <w:name w:val="Comment Subject Char"/>
    <w:basedOn w:val="CommentTextChar"/>
    <w:link w:val="CommentSubject"/>
    <w:uiPriority w:val="99"/>
    <w:semiHidden/>
    <w:locked/>
    <w:rsid w:val="008B3A26"/>
    <w:rPr>
      <w:rFonts w:cs="Times New Roman"/>
      <w:b/>
      <w:bCs/>
      <w:sz w:val="20"/>
      <w:szCs w:val="20"/>
    </w:rPr>
  </w:style>
  <w:style w:type="paragraph" w:styleId="TOC1">
    <w:name w:val="toc 1"/>
    <w:basedOn w:val="Normal"/>
    <w:next w:val="Normal"/>
    <w:autoRedefine/>
    <w:uiPriority w:val="39"/>
    <w:rsid w:val="00057633"/>
    <w:pPr>
      <w:tabs>
        <w:tab w:val="left" w:pos="567"/>
        <w:tab w:val="left" w:pos="8789"/>
      </w:tabs>
      <w:spacing w:before="360"/>
      <w:jc w:val="both"/>
    </w:pPr>
    <w:rPr>
      <w:b/>
      <w:bCs/>
      <w:caps/>
      <w:sz w:val="28"/>
      <w:szCs w:val="28"/>
    </w:rPr>
  </w:style>
  <w:style w:type="paragraph" w:styleId="TOC2">
    <w:name w:val="toc 2"/>
    <w:basedOn w:val="Normal"/>
    <w:next w:val="Normal"/>
    <w:autoRedefine/>
    <w:uiPriority w:val="39"/>
    <w:rsid w:val="0089725E"/>
    <w:pPr>
      <w:tabs>
        <w:tab w:val="left" w:pos="567"/>
        <w:tab w:val="right" w:pos="8931"/>
      </w:tabs>
      <w:spacing w:line="276" w:lineRule="auto"/>
    </w:pPr>
    <w:rPr>
      <w:rFonts w:cs="Calibri"/>
      <w:b/>
      <w:bCs/>
      <w:noProof/>
    </w:rPr>
  </w:style>
  <w:style w:type="paragraph" w:styleId="BodyTextIndent">
    <w:name w:val="Body Text Indent"/>
    <w:basedOn w:val="Normal"/>
    <w:link w:val="BodyTextIndentChar"/>
    <w:uiPriority w:val="99"/>
    <w:rsid w:val="001D61A6"/>
    <w:pPr>
      <w:spacing w:after="120"/>
      <w:ind w:left="283"/>
    </w:pPr>
  </w:style>
  <w:style w:type="character" w:customStyle="1" w:styleId="BodyTextIndentChar">
    <w:name w:val="Body Text Indent Char"/>
    <w:basedOn w:val="DefaultParagraphFont"/>
    <w:link w:val="BodyTextIndent"/>
    <w:uiPriority w:val="99"/>
    <w:locked/>
    <w:rsid w:val="008B3A26"/>
    <w:rPr>
      <w:rFonts w:cs="Times New Roman"/>
      <w:sz w:val="24"/>
      <w:szCs w:val="24"/>
    </w:rPr>
  </w:style>
  <w:style w:type="paragraph" w:styleId="BodyTextIndent2">
    <w:name w:val="Body Text Indent 2"/>
    <w:basedOn w:val="Normal"/>
    <w:link w:val="BodyTextIndent2Char"/>
    <w:uiPriority w:val="99"/>
    <w:rsid w:val="003F3588"/>
    <w:pPr>
      <w:spacing w:after="120" w:line="480" w:lineRule="auto"/>
      <w:ind w:left="283"/>
    </w:pPr>
  </w:style>
  <w:style w:type="character" w:customStyle="1" w:styleId="BodyTextIndent2Char">
    <w:name w:val="Body Text Indent 2 Char"/>
    <w:basedOn w:val="DefaultParagraphFont"/>
    <w:link w:val="BodyTextIndent2"/>
    <w:uiPriority w:val="99"/>
    <w:locked/>
    <w:rsid w:val="003F3588"/>
    <w:rPr>
      <w:rFonts w:cs="Times New Roman"/>
      <w:sz w:val="24"/>
      <w:szCs w:val="24"/>
      <w:lang w:val="et-EE" w:eastAsia="et-EE"/>
    </w:rPr>
  </w:style>
  <w:style w:type="paragraph" w:styleId="BodyText2">
    <w:name w:val="Body Text 2"/>
    <w:basedOn w:val="Normal"/>
    <w:link w:val="BodyText2Char"/>
    <w:uiPriority w:val="99"/>
    <w:semiHidden/>
    <w:rsid w:val="003F3588"/>
    <w:pPr>
      <w:spacing w:after="120" w:line="480" w:lineRule="auto"/>
    </w:pPr>
  </w:style>
  <w:style w:type="character" w:customStyle="1" w:styleId="BodyText2Char">
    <w:name w:val="Body Text 2 Char"/>
    <w:basedOn w:val="DefaultParagraphFont"/>
    <w:link w:val="BodyText2"/>
    <w:uiPriority w:val="99"/>
    <w:semiHidden/>
    <w:locked/>
    <w:rsid w:val="003F3588"/>
    <w:rPr>
      <w:rFonts w:cs="Times New Roman"/>
      <w:sz w:val="24"/>
      <w:szCs w:val="24"/>
      <w:lang w:val="et-EE" w:eastAsia="et-EE"/>
    </w:rPr>
  </w:style>
  <w:style w:type="paragraph" w:styleId="BodyTextIndent3">
    <w:name w:val="Body Text Indent 3"/>
    <w:basedOn w:val="Normal"/>
    <w:link w:val="BodyTextIndent3Char"/>
    <w:uiPriority w:val="99"/>
    <w:semiHidden/>
    <w:rsid w:val="003F3588"/>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sid w:val="003F3588"/>
    <w:rPr>
      <w:rFonts w:cs="Times New Roman"/>
      <w:sz w:val="16"/>
      <w:szCs w:val="16"/>
      <w:lang w:val="et-EE" w:eastAsia="et-EE"/>
    </w:rPr>
  </w:style>
  <w:style w:type="paragraph" w:styleId="BodyText3">
    <w:name w:val="Body Text 3"/>
    <w:basedOn w:val="Normal"/>
    <w:link w:val="BodyText3Char"/>
    <w:uiPriority w:val="99"/>
    <w:semiHidden/>
    <w:rsid w:val="003F3588"/>
    <w:pPr>
      <w:spacing w:after="120"/>
    </w:pPr>
    <w:rPr>
      <w:sz w:val="16"/>
      <w:szCs w:val="16"/>
    </w:rPr>
  </w:style>
  <w:style w:type="character" w:customStyle="1" w:styleId="BodyText3Char">
    <w:name w:val="Body Text 3 Char"/>
    <w:basedOn w:val="DefaultParagraphFont"/>
    <w:link w:val="BodyText3"/>
    <w:uiPriority w:val="99"/>
    <w:semiHidden/>
    <w:locked/>
    <w:rsid w:val="003F3588"/>
    <w:rPr>
      <w:rFonts w:cs="Times New Roman"/>
      <w:sz w:val="16"/>
      <w:szCs w:val="16"/>
      <w:lang w:val="et-EE" w:eastAsia="et-EE"/>
    </w:rPr>
  </w:style>
  <w:style w:type="paragraph" w:styleId="NormalIndent">
    <w:name w:val="Normal Indent"/>
    <w:basedOn w:val="Normal"/>
    <w:uiPriority w:val="99"/>
    <w:rsid w:val="003F3588"/>
    <w:pPr>
      <w:suppressAutoHyphens/>
    </w:pPr>
    <w:rPr>
      <w:lang w:val="en-GB" w:eastAsia="ar-SA"/>
    </w:rPr>
  </w:style>
  <w:style w:type="paragraph" w:customStyle="1" w:styleId="SLONormalnospace">
    <w:name w:val="SLO Normal (nospace)"/>
    <w:basedOn w:val="Normal"/>
    <w:uiPriority w:val="99"/>
    <w:rsid w:val="003F3588"/>
    <w:pPr>
      <w:autoSpaceDE w:val="0"/>
      <w:autoSpaceDN w:val="0"/>
      <w:jc w:val="both"/>
    </w:pPr>
    <w:rPr>
      <w:rFonts w:ascii="Garamond" w:hAnsi="Garamond" w:cs="Garamond"/>
      <w:noProof/>
      <w:lang w:val="en-US" w:eastAsia="en-US"/>
    </w:rPr>
  </w:style>
  <w:style w:type="character" w:customStyle="1" w:styleId="normal0020tablechar">
    <w:name w:val="normal_0020table__char"/>
    <w:basedOn w:val="DefaultParagraphFont"/>
    <w:uiPriority w:val="99"/>
    <w:rsid w:val="00D17091"/>
    <w:rPr>
      <w:rFonts w:cs="Times New Roman"/>
    </w:rPr>
  </w:style>
  <w:style w:type="paragraph" w:customStyle="1" w:styleId="Default">
    <w:name w:val="Default"/>
    <w:rsid w:val="00D17091"/>
    <w:pPr>
      <w:autoSpaceDE w:val="0"/>
      <w:autoSpaceDN w:val="0"/>
      <w:adjustRightInd w:val="0"/>
    </w:pPr>
    <w:rPr>
      <w:color w:val="000000"/>
      <w:sz w:val="24"/>
      <w:szCs w:val="24"/>
    </w:rPr>
  </w:style>
  <w:style w:type="paragraph" w:customStyle="1" w:styleId="StyleBodyTextIndent12pt">
    <w:name w:val="Style Body Text Indent + 12 pt"/>
    <w:basedOn w:val="Normal"/>
    <w:uiPriority w:val="99"/>
    <w:rsid w:val="00D17091"/>
    <w:pPr>
      <w:numPr>
        <w:ilvl w:val="1"/>
        <w:numId w:val="1"/>
      </w:numPr>
    </w:pPr>
    <w:rPr>
      <w:noProof/>
    </w:rPr>
  </w:style>
  <w:style w:type="character" w:customStyle="1" w:styleId="notbold">
    <w:name w:val="notbold"/>
    <w:basedOn w:val="DefaultParagraphFont"/>
    <w:uiPriority w:val="99"/>
    <w:rsid w:val="00D17091"/>
    <w:rPr>
      <w:rFonts w:cs="Times New Roman"/>
    </w:rPr>
  </w:style>
  <w:style w:type="character" w:customStyle="1" w:styleId="CharChar121">
    <w:name w:val="Char Char121"/>
    <w:basedOn w:val="DefaultParagraphFont"/>
    <w:uiPriority w:val="99"/>
    <w:rsid w:val="00EB1FFA"/>
    <w:rPr>
      <w:rFonts w:ascii="Cambria" w:hAnsi="Cambria" w:cs="Cambria"/>
      <w:b/>
      <w:bCs/>
      <w:kern w:val="32"/>
      <w:sz w:val="32"/>
      <w:szCs w:val="32"/>
    </w:rPr>
  </w:style>
  <w:style w:type="character" w:customStyle="1" w:styleId="normalchar1">
    <w:name w:val="normal__char1"/>
    <w:basedOn w:val="DefaultParagraphFont"/>
    <w:uiPriority w:val="99"/>
    <w:rsid w:val="00191190"/>
    <w:rPr>
      <w:rFonts w:ascii="Times New Roman" w:hAnsi="Times New Roman" w:cs="Times New Roman"/>
      <w:sz w:val="24"/>
      <w:szCs w:val="24"/>
    </w:rPr>
  </w:style>
  <w:style w:type="paragraph" w:styleId="TOC3">
    <w:name w:val="toc 3"/>
    <w:basedOn w:val="Normal"/>
    <w:next w:val="Normal"/>
    <w:autoRedefine/>
    <w:uiPriority w:val="99"/>
    <w:semiHidden/>
    <w:rsid w:val="00D806D9"/>
    <w:pPr>
      <w:ind w:left="240"/>
    </w:pPr>
    <w:rPr>
      <w:rFonts w:ascii="Calibri" w:hAnsi="Calibri" w:cs="Calibri"/>
      <w:sz w:val="20"/>
      <w:szCs w:val="20"/>
    </w:rPr>
  </w:style>
  <w:style w:type="character" w:customStyle="1" w:styleId="CharChar3">
    <w:name w:val="Char Char3"/>
    <w:basedOn w:val="DefaultParagraphFont"/>
    <w:uiPriority w:val="99"/>
    <w:semiHidden/>
    <w:locked/>
    <w:rsid w:val="00942FE8"/>
    <w:rPr>
      <w:rFonts w:cs="Times New Roman"/>
      <w:sz w:val="24"/>
      <w:szCs w:val="24"/>
      <w:lang w:val="et-EE" w:eastAsia="et-EE"/>
    </w:rPr>
  </w:style>
  <w:style w:type="paragraph" w:styleId="PlainText">
    <w:name w:val="Plain Text"/>
    <w:basedOn w:val="Normal"/>
    <w:link w:val="PlainTextChar"/>
    <w:uiPriority w:val="99"/>
    <w:unhideWhenUsed/>
    <w:rsid w:val="005A723D"/>
    <w:rPr>
      <w:rFonts w:ascii="Consolas" w:hAnsi="Consolas"/>
      <w:sz w:val="21"/>
      <w:szCs w:val="21"/>
      <w:lang w:eastAsia="en-US"/>
    </w:rPr>
  </w:style>
  <w:style w:type="character" w:customStyle="1" w:styleId="PlainTextChar">
    <w:name w:val="Plain Text Char"/>
    <w:basedOn w:val="DefaultParagraphFont"/>
    <w:link w:val="PlainText"/>
    <w:uiPriority w:val="99"/>
    <w:locked/>
    <w:rsid w:val="005A723D"/>
    <w:rPr>
      <w:rFonts w:ascii="Consolas" w:hAnsi="Consolas" w:cs="Times New Roman"/>
      <w:sz w:val="21"/>
      <w:szCs w:val="21"/>
      <w:lang w:val="x-none" w:eastAsia="en-US"/>
    </w:rPr>
  </w:style>
  <w:style w:type="paragraph" w:styleId="TOCHeading">
    <w:name w:val="TOC Heading"/>
    <w:basedOn w:val="Heading1"/>
    <w:next w:val="Normal"/>
    <w:uiPriority w:val="39"/>
    <w:semiHidden/>
    <w:unhideWhenUsed/>
    <w:qFormat/>
    <w:rsid w:val="003625B6"/>
    <w:pPr>
      <w:keepLines/>
      <w:spacing w:before="480" w:after="0" w:line="276" w:lineRule="auto"/>
      <w:jc w:val="left"/>
      <w:outlineLvl w:val="9"/>
    </w:pPr>
    <w:rPr>
      <w:rFonts w:ascii="Cambria" w:hAnsi="Cambria"/>
      <w:color w:val="365F91"/>
      <w:kern w:val="0"/>
      <w:sz w:val="28"/>
      <w:szCs w:val="28"/>
      <w:lang w:val="en-US"/>
    </w:rPr>
  </w:style>
  <w:style w:type="character" w:customStyle="1" w:styleId="h1">
    <w:name w:val="h1"/>
    <w:basedOn w:val="DefaultParagraphFont"/>
    <w:rsid w:val="00020821"/>
    <w:rPr>
      <w:rFonts w:cs="Times New Roman"/>
    </w:rPr>
  </w:style>
  <w:style w:type="paragraph" w:styleId="TOC4">
    <w:name w:val="toc 4"/>
    <w:basedOn w:val="Normal"/>
    <w:next w:val="Normal"/>
    <w:autoRedefine/>
    <w:uiPriority w:val="39"/>
    <w:locked/>
    <w:rsid w:val="003C05A6"/>
    <w:pPr>
      <w:ind w:left="480"/>
    </w:pPr>
    <w:rPr>
      <w:rFonts w:ascii="Calibri" w:hAnsi="Calibri" w:cs="Calibri"/>
      <w:sz w:val="20"/>
      <w:szCs w:val="20"/>
    </w:rPr>
  </w:style>
  <w:style w:type="paragraph" w:styleId="TOC5">
    <w:name w:val="toc 5"/>
    <w:basedOn w:val="Normal"/>
    <w:next w:val="Normal"/>
    <w:autoRedefine/>
    <w:uiPriority w:val="39"/>
    <w:locked/>
    <w:rsid w:val="003C05A6"/>
    <w:pPr>
      <w:ind w:left="720"/>
    </w:pPr>
    <w:rPr>
      <w:rFonts w:ascii="Calibri" w:hAnsi="Calibri" w:cs="Calibri"/>
      <w:sz w:val="20"/>
      <w:szCs w:val="20"/>
    </w:rPr>
  </w:style>
  <w:style w:type="paragraph" w:styleId="TOC6">
    <w:name w:val="toc 6"/>
    <w:basedOn w:val="Normal"/>
    <w:next w:val="Normal"/>
    <w:autoRedefine/>
    <w:uiPriority w:val="39"/>
    <w:locked/>
    <w:rsid w:val="003C05A6"/>
    <w:pPr>
      <w:ind w:left="960"/>
    </w:pPr>
    <w:rPr>
      <w:rFonts w:ascii="Calibri" w:hAnsi="Calibri" w:cs="Calibri"/>
      <w:sz w:val="20"/>
      <w:szCs w:val="20"/>
    </w:rPr>
  </w:style>
  <w:style w:type="paragraph" w:styleId="TOC7">
    <w:name w:val="toc 7"/>
    <w:basedOn w:val="Normal"/>
    <w:next w:val="Normal"/>
    <w:autoRedefine/>
    <w:uiPriority w:val="39"/>
    <w:locked/>
    <w:rsid w:val="003C05A6"/>
    <w:pPr>
      <w:ind w:left="1200"/>
    </w:pPr>
    <w:rPr>
      <w:rFonts w:ascii="Calibri" w:hAnsi="Calibri" w:cs="Calibri"/>
      <w:sz w:val="20"/>
      <w:szCs w:val="20"/>
    </w:rPr>
  </w:style>
  <w:style w:type="paragraph" w:styleId="TOC8">
    <w:name w:val="toc 8"/>
    <w:basedOn w:val="Normal"/>
    <w:next w:val="Normal"/>
    <w:autoRedefine/>
    <w:uiPriority w:val="39"/>
    <w:locked/>
    <w:rsid w:val="003C05A6"/>
    <w:pPr>
      <w:ind w:left="1440"/>
    </w:pPr>
    <w:rPr>
      <w:rFonts w:ascii="Calibri" w:hAnsi="Calibri" w:cs="Calibri"/>
      <w:sz w:val="20"/>
      <w:szCs w:val="20"/>
    </w:rPr>
  </w:style>
  <w:style w:type="paragraph" w:styleId="TOC9">
    <w:name w:val="toc 9"/>
    <w:basedOn w:val="Normal"/>
    <w:next w:val="Normal"/>
    <w:autoRedefine/>
    <w:uiPriority w:val="39"/>
    <w:locked/>
    <w:rsid w:val="003C05A6"/>
    <w:pPr>
      <w:ind w:left="1680"/>
    </w:pPr>
    <w:rPr>
      <w:rFonts w:ascii="Calibri" w:hAnsi="Calibri" w:cs="Calibri"/>
      <w:sz w:val="20"/>
      <w:szCs w:val="20"/>
    </w:rPr>
  </w:style>
  <w:style w:type="paragraph" w:styleId="ListParagraph">
    <w:name w:val="List Paragraph"/>
    <w:aliases w:val="Mummuga loetelu"/>
    <w:basedOn w:val="Normal"/>
    <w:link w:val="ListParagraphChar"/>
    <w:uiPriority w:val="34"/>
    <w:qFormat/>
    <w:rsid w:val="00054495"/>
    <w:pPr>
      <w:ind w:left="720"/>
    </w:pPr>
  </w:style>
  <w:style w:type="paragraph" w:styleId="Title">
    <w:name w:val="Title"/>
    <w:basedOn w:val="Normal"/>
    <w:link w:val="TitleChar"/>
    <w:uiPriority w:val="10"/>
    <w:qFormat/>
    <w:locked/>
    <w:rsid w:val="00D80D8F"/>
    <w:pPr>
      <w:shd w:val="clear" w:color="auto" w:fill="FFFFFF"/>
      <w:spacing w:line="278" w:lineRule="exact"/>
      <w:jc w:val="center"/>
    </w:pPr>
    <w:rPr>
      <w:b/>
      <w:bCs/>
      <w:color w:val="000000"/>
      <w:spacing w:val="-9"/>
      <w:w w:val="102"/>
      <w:sz w:val="28"/>
      <w:szCs w:val="28"/>
      <w:lang w:eastAsia="en-US"/>
    </w:rPr>
  </w:style>
  <w:style w:type="character" w:customStyle="1" w:styleId="TitleChar">
    <w:name w:val="Title Char"/>
    <w:basedOn w:val="DefaultParagraphFont"/>
    <w:link w:val="Title"/>
    <w:uiPriority w:val="10"/>
    <w:locked/>
    <w:rsid w:val="00D80D8F"/>
    <w:rPr>
      <w:rFonts w:cs="Times New Roman"/>
      <w:b/>
      <w:bCs/>
      <w:color w:val="000000"/>
      <w:spacing w:val="-9"/>
      <w:w w:val="102"/>
      <w:sz w:val="28"/>
      <w:szCs w:val="28"/>
      <w:shd w:val="clear" w:color="auto" w:fill="FFFFFF"/>
      <w:lang w:val="x-none" w:eastAsia="en-US"/>
    </w:rPr>
  </w:style>
  <w:style w:type="paragraph" w:customStyle="1" w:styleId="WW-BodyText2">
    <w:name w:val="WW-Body Text 2"/>
    <w:basedOn w:val="Normal"/>
    <w:rsid w:val="00D80D8F"/>
    <w:pPr>
      <w:suppressAutoHyphens/>
    </w:pPr>
    <w:rPr>
      <w:color w:val="0000FF"/>
      <w:lang w:eastAsia="ar-SA"/>
    </w:rPr>
  </w:style>
  <w:style w:type="paragraph" w:styleId="Subtitle">
    <w:name w:val="Subtitle"/>
    <w:basedOn w:val="Normal"/>
    <w:next w:val="BodyText"/>
    <w:link w:val="SubtitleChar"/>
    <w:uiPriority w:val="11"/>
    <w:qFormat/>
    <w:locked/>
    <w:rsid w:val="00D80D8F"/>
    <w:pPr>
      <w:keepNext/>
      <w:suppressAutoHyphens/>
      <w:spacing w:before="240" w:after="120"/>
      <w:jc w:val="center"/>
    </w:pPr>
    <w:rPr>
      <w:rFonts w:ascii="Arial" w:hAnsi="Arial"/>
      <w:i/>
      <w:iCs/>
      <w:sz w:val="28"/>
      <w:szCs w:val="28"/>
      <w:lang w:eastAsia="ar-SA"/>
    </w:rPr>
  </w:style>
  <w:style w:type="character" w:customStyle="1" w:styleId="SubtitleChar">
    <w:name w:val="Subtitle Char"/>
    <w:basedOn w:val="DefaultParagraphFont"/>
    <w:link w:val="Subtitle"/>
    <w:uiPriority w:val="11"/>
    <w:locked/>
    <w:rsid w:val="00D80D8F"/>
    <w:rPr>
      <w:rFonts w:ascii="Arial" w:hAnsi="Arial" w:cs="Times New Roman"/>
      <w:i/>
      <w:iCs/>
      <w:sz w:val="28"/>
      <w:szCs w:val="28"/>
      <w:lang w:val="x-none" w:eastAsia="ar-SA" w:bidi="ar-SA"/>
    </w:rPr>
  </w:style>
  <w:style w:type="character" w:customStyle="1" w:styleId="ListParagraphChar">
    <w:name w:val="List Paragraph Char"/>
    <w:aliases w:val="Mummuga loetelu Char"/>
    <w:basedOn w:val="DefaultParagraphFont"/>
    <w:link w:val="ListParagraph"/>
    <w:uiPriority w:val="34"/>
    <w:locked/>
    <w:rsid w:val="00D80D8F"/>
    <w:rPr>
      <w:rFonts w:cs="Times New Roman"/>
      <w:sz w:val="24"/>
      <w:szCs w:val="24"/>
    </w:rPr>
  </w:style>
  <w:style w:type="paragraph" w:customStyle="1" w:styleId="Lisatekst">
    <w:name w:val="Lisatekst"/>
    <w:basedOn w:val="BodyText"/>
    <w:uiPriority w:val="99"/>
    <w:rsid w:val="00403330"/>
    <w:pPr>
      <w:tabs>
        <w:tab w:val="num" w:pos="720"/>
        <w:tab w:val="left" w:pos="6521"/>
      </w:tabs>
      <w:spacing w:before="120" w:after="0"/>
      <w:ind w:left="720" w:hanging="360"/>
      <w:jc w:val="both"/>
    </w:pPr>
    <w:rPr>
      <w:rFonts w:ascii="Calibri" w:hAnsi="Calibri" w:cs="Calibri"/>
      <w:lang w:eastAsia="en-US"/>
    </w:rPr>
  </w:style>
  <w:style w:type="paragraph" w:customStyle="1" w:styleId="Application2">
    <w:name w:val="Application2"/>
    <w:basedOn w:val="Normal"/>
    <w:rsid w:val="009B75D1"/>
    <w:pPr>
      <w:widowControl w:val="0"/>
      <w:suppressAutoHyphens/>
      <w:spacing w:before="120" w:after="120"/>
      <w:jc w:val="both"/>
    </w:pPr>
    <w:rPr>
      <w:b/>
      <w:spacing w:val="-2"/>
      <w:szCs w:val="20"/>
      <w:lang w:val="fr-FR" w:eastAsia="ar-SA"/>
    </w:rPr>
  </w:style>
  <w:style w:type="character" w:styleId="FootnoteReference">
    <w:name w:val="footnote reference"/>
    <w:basedOn w:val="DefaultParagraphFont"/>
    <w:uiPriority w:val="99"/>
    <w:rsid w:val="00EF1192"/>
    <w:rPr>
      <w:rFonts w:ascii="Times New Roman" w:hAnsi="Times New Roman" w:cs="Times New Roman"/>
      <w:vertAlign w:val="superscript"/>
    </w:rPr>
  </w:style>
  <w:style w:type="paragraph" w:styleId="FootnoteText">
    <w:name w:val="footnote text"/>
    <w:basedOn w:val="Normal"/>
    <w:link w:val="FootnoteTextChar"/>
    <w:uiPriority w:val="99"/>
    <w:rsid w:val="00EF1192"/>
    <w:rPr>
      <w:sz w:val="20"/>
      <w:szCs w:val="20"/>
      <w:lang w:val="fr-FR" w:eastAsia="en-US"/>
    </w:rPr>
  </w:style>
  <w:style w:type="character" w:customStyle="1" w:styleId="FootnoteTextChar">
    <w:name w:val="Footnote Text Char"/>
    <w:basedOn w:val="DefaultParagraphFont"/>
    <w:link w:val="FootnoteText"/>
    <w:uiPriority w:val="99"/>
    <w:locked/>
    <w:rsid w:val="00EF1192"/>
    <w:rPr>
      <w:rFonts w:cs="Times New Roman"/>
      <w:lang w:val="fr-FR" w:eastAsia="en-US"/>
    </w:rPr>
  </w:style>
  <w:style w:type="paragraph" w:styleId="List">
    <w:name w:val="List"/>
    <w:basedOn w:val="BodyText"/>
    <w:uiPriority w:val="99"/>
    <w:rsid w:val="00A52869"/>
    <w:pPr>
      <w:suppressAutoHyphens/>
    </w:pPr>
    <w:rPr>
      <w:lang w:val="en-US" w:eastAsia="ar-SA"/>
    </w:rPr>
  </w:style>
  <w:style w:type="paragraph" w:customStyle="1" w:styleId="H5">
    <w:name w:val="H5"/>
    <w:basedOn w:val="Normal"/>
    <w:next w:val="Normal"/>
    <w:uiPriority w:val="99"/>
    <w:rsid w:val="00EF1192"/>
    <w:pPr>
      <w:keepNext/>
      <w:overflowPunct w:val="0"/>
      <w:autoSpaceDE w:val="0"/>
      <w:autoSpaceDN w:val="0"/>
      <w:adjustRightInd w:val="0"/>
      <w:spacing w:before="100" w:after="100"/>
      <w:textAlignment w:val="baseline"/>
    </w:pPr>
    <w:rPr>
      <w:b/>
      <w:bCs/>
      <w:sz w:val="20"/>
      <w:szCs w:val="20"/>
      <w:lang w:eastAsia="en-US"/>
    </w:rPr>
  </w:style>
  <w:style w:type="character" w:customStyle="1" w:styleId="Internetlink">
    <w:name w:val="Internet link"/>
    <w:uiPriority w:val="99"/>
    <w:rsid w:val="00A52869"/>
    <w:rPr>
      <w:color w:val="000080"/>
      <w:u w:val="single"/>
    </w:rPr>
  </w:style>
  <w:style w:type="character" w:styleId="Strong">
    <w:name w:val="Strong"/>
    <w:basedOn w:val="DefaultParagraphFont"/>
    <w:uiPriority w:val="22"/>
    <w:qFormat/>
    <w:locked/>
    <w:rsid w:val="00950C0A"/>
    <w:rPr>
      <w:rFonts w:cs="Times New Roman"/>
      <w:b/>
    </w:rPr>
  </w:style>
  <w:style w:type="paragraph" w:customStyle="1" w:styleId="FR1">
    <w:name w:val="FR1"/>
    <w:rsid w:val="007C59D8"/>
    <w:pPr>
      <w:widowControl w:val="0"/>
      <w:spacing w:before="180"/>
    </w:pPr>
    <w:rPr>
      <w:noProof/>
      <w:lang w:val="en-GB" w:eastAsia="en-US"/>
    </w:rPr>
  </w:style>
  <w:style w:type="character" w:customStyle="1" w:styleId="adr">
    <w:name w:val="adr"/>
    <w:rsid w:val="005810BA"/>
  </w:style>
  <w:style w:type="character" w:customStyle="1" w:styleId="center">
    <w:name w:val="center"/>
    <w:rsid w:val="00AA4A2A"/>
  </w:style>
  <w:style w:type="paragraph" w:styleId="Revision">
    <w:name w:val="Revision"/>
    <w:hidden/>
    <w:uiPriority w:val="99"/>
    <w:semiHidden/>
    <w:rsid w:val="00FE7089"/>
    <w:rPr>
      <w:sz w:val="24"/>
      <w:szCs w:val="24"/>
    </w:rPr>
  </w:style>
  <w:style w:type="paragraph" w:customStyle="1" w:styleId="Body">
    <w:name w:val="Body"/>
    <w:rsid w:val="00237BE1"/>
    <w:pPr>
      <w:pBdr>
        <w:top w:val="nil"/>
        <w:left w:val="nil"/>
        <w:bottom w:val="nil"/>
        <w:right w:val="nil"/>
        <w:between w:val="nil"/>
        <w:bar w:val="nil"/>
      </w:pBdr>
    </w:pPr>
    <w:rPr>
      <w:rFonts w:eastAsia="Arial Unicode MS" w:cs="Arial Unicode MS"/>
      <w:color w:val="000000"/>
      <w:sz w:val="24"/>
      <w:szCs w:val="24"/>
      <w:u w:color="000000"/>
      <w:bdr w:val="nil"/>
      <w14:textOutline w14:w="0" w14:cap="flat" w14:cmpd="sng" w14:algn="ctr">
        <w14:noFill/>
        <w14:prstDash w14:val="solid"/>
        <w14:bevel/>
      </w14:textOutline>
    </w:rPr>
  </w:style>
  <w:style w:type="character" w:customStyle="1" w:styleId="UnresolvedMention">
    <w:name w:val="Unresolved Mention"/>
    <w:basedOn w:val="DefaultParagraphFont"/>
    <w:uiPriority w:val="99"/>
    <w:semiHidden/>
    <w:unhideWhenUsed/>
    <w:rsid w:val="002E0F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3466443">
      <w:marLeft w:val="0"/>
      <w:marRight w:val="0"/>
      <w:marTop w:val="0"/>
      <w:marBottom w:val="0"/>
      <w:divBdr>
        <w:top w:val="none" w:sz="0" w:space="0" w:color="auto"/>
        <w:left w:val="none" w:sz="0" w:space="0" w:color="auto"/>
        <w:bottom w:val="none" w:sz="0" w:space="0" w:color="auto"/>
        <w:right w:val="none" w:sz="0" w:space="0" w:color="auto"/>
      </w:divBdr>
    </w:div>
    <w:div w:id="1323466444">
      <w:marLeft w:val="0"/>
      <w:marRight w:val="0"/>
      <w:marTop w:val="0"/>
      <w:marBottom w:val="0"/>
      <w:divBdr>
        <w:top w:val="none" w:sz="0" w:space="0" w:color="auto"/>
        <w:left w:val="none" w:sz="0" w:space="0" w:color="auto"/>
        <w:bottom w:val="none" w:sz="0" w:space="0" w:color="auto"/>
        <w:right w:val="none" w:sz="0" w:space="0" w:color="auto"/>
      </w:divBdr>
    </w:div>
    <w:div w:id="1323466445">
      <w:marLeft w:val="0"/>
      <w:marRight w:val="0"/>
      <w:marTop w:val="0"/>
      <w:marBottom w:val="0"/>
      <w:divBdr>
        <w:top w:val="none" w:sz="0" w:space="0" w:color="auto"/>
        <w:left w:val="none" w:sz="0" w:space="0" w:color="auto"/>
        <w:bottom w:val="none" w:sz="0" w:space="0" w:color="auto"/>
        <w:right w:val="none" w:sz="0" w:space="0" w:color="auto"/>
      </w:divBdr>
    </w:div>
    <w:div w:id="1323466446">
      <w:marLeft w:val="0"/>
      <w:marRight w:val="0"/>
      <w:marTop w:val="0"/>
      <w:marBottom w:val="0"/>
      <w:divBdr>
        <w:top w:val="none" w:sz="0" w:space="0" w:color="auto"/>
        <w:left w:val="none" w:sz="0" w:space="0" w:color="auto"/>
        <w:bottom w:val="none" w:sz="0" w:space="0" w:color="auto"/>
        <w:right w:val="none" w:sz="0" w:space="0" w:color="auto"/>
      </w:divBdr>
    </w:div>
    <w:div w:id="1323466447">
      <w:marLeft w:val="0"/>
      <w:marRight w:val="0"/>
      <w:marTop w:val="0"/>
      <w:marBottom w:val="0"/>
      <w:divBdr>
        <w:top w:val="none" w:sz="0" w:space="0" w:color="auto"/>
        <w:left w:val="none" w:sz="0" w:space="0" w:color="auto"/>
        <w:bottom w:val="none" w:sz="0" w:space="0" w:color="auto"/>
        <w:right w:val="none" w:sz="0" w:space="0" w:color="auto"/>
      </w:divBdr>
    </w:div>
    <w:div w:id="1323466448">
      <w:marLeft w:val="0"/>
      <w:marRight w:val="0"/>
      <w:marTop w:val="0"/>
      <w:marBottom w:val="0"/>
      <w:divBdr>
        <w:top w:val="none" w:sz="0" w:space="0" w:color="auto"/>
        <w:left w:val="none" w:sz="0" w:space="0" w:color="auto"/>
        <w:bottom w:val="none" w:sz="0" w:space="0" w:color="auto"/>
        <w:right w:val="none" w:sz="0" w:space="0" w:color="auto"/>
      </w:divBdr>
    </w:div>
    <w:div w:id="1323466449">
      <w:marLeft w:val="0"/>
      <w:marRight w:val="0"/>
      <w:marTop w:val="0"/>
      <w:marBottom w:val="0"/>
      <w:divBdr>
        <w:top w:val="none" w:sz="0" w:space="0" w:color="auto"/>
        <w:left w:val="none" w:sz="0" w:space="0" w:color="auto"/>
        <w:bottom w:val="none" w:sz="0" w:space="0" w:color="auto"/>
        <w:right w:val="none" w:sz="0" w:space="0" w:color="auto"/>
      </w:divBdr>
    </w:div>
    <w:div w:id="1323466450">
      <w:marLeft w:val="0"/>
      <w:marRight w:val="0"/>
      <w:marTop w:val="0"/>
      <w:marBottom w:val="0"/>
      <w:divBdr>
        <w:top w:val="none" w:sz="0" w:space="0" w:color="auto"/>
        <w:left w:val="none" w:sz="0" w:space="0" w:color="auto"/>
        <w:bottom w:val="none" w:sz="0" w:space="0" w:color="auto"/>
        <w:right w:val="none" w:sz="0" w:space="0" w:color="auto"/>
      </w:divBdr>
    </w:div>
    <w:div w:id="1323466451">
      <w:marLeft w:val="0"/>
      <w:marRight w:val="0"/>
      <w:marTop w:val="0"/>
      <w:marBottom w:val="0"/>
      <w:divBdr>
        <w:top w:val="none" w:sz="0" w:space="0" w:color="auto"/>
        <w:left w:val="none" w:sz="0" w:space="0" w:color="auto"/>
        <w:bottom w:val="none" w:sz="0" w:space="0" w:color="auto"/>
        <w:right w:val="none" w:sz="0" w:space="0" w:color="auto"/>
      </w:divBdr>
    </w:div>
    <w:div w:id="1323466452">
      <w:marLeft w:val="0"/>
      <w:marRight w:val="0"/>
      <w:marTop w:val="0"/>
      <w:marBottom w:val="0"/>
      <w:divBdr>
        <w:top w:val="none" w:sz="0" w:space="0" w:color="auto"/>
        <w:left w:val="none" w:sz="0" w:space="0" w:color="auto"/>
        <w:bottom w:val="none" w:sz="0" w:space="0" w:color="auto"/>
        <w:right w:val="none" w:sz="0" w:space="0" w:color="auto"/>
      </w:divBdr>
    </w:div>
    <w:div w:id="1323466453">
      <w:marLeft w:val="0"/>
      <w:marRight w:val="0"/>
      <w:marTop w:val="0"/>
      <w:marBottom w:val="0"/>
      <w:divBdr>
        <w:top w:val="none" w:sz="0" w:space="0" w:color="auto"/>
        <w:left w:val="none" w:sz="0" w:space="0" w:color="auto"/>
        <w:bottom w:val="none" w:sz="0" w:space="0" w:color="auto"/>
        <w:right w:val="none" w:sz="0" w:space="0" w:color="auto"/>
      </w:divBdr>
    </w:div>
    <w:div w:id="1323466454">
      <w:marLeft w:val="0"/>
      <w:marRight w:val="0"/>
      <w:marTop w:val="0"/>
      <w:marBottom w:val="0"/>
      <w:divBdr>
        <w:top w:val="none" w:sz="0" w:space="0" w:color="auto"/>
        <w:left w:val="none" w:sz="0" w:space="0" w:color="auto"/>
        <w:bottom w:val="none" w:sz="0" w:space="0" w:color="auto"/>
        <w:right w:val="none" w:sz="0" w:space="0" w:color="auto"/>
      </w:divBdr>
    </w:div>
    <w:div w:id="1323466456">
      <w:marLeft w:val="0"/>
      <w:marRight w:val="0"/>
      <w:marTop w:val="0"/>
      <w:marBottom w:val="0"/>
      <w:divBdr>
        <w:top w:val="none" w:sz="0" w:space="0" w:color="auto"/>
        <w:left w:val="none" w:sz="0" w:space="0" w:color="auto"/>
        <w:bottom w:val="none" w:sz="0" w:space="0" w:color="auto"/>
        <w:right w:val="none" w:sz="0" w:space="0" w:color="auto"/>
      </w:divBdr>
    </w:div>
    <w:div w:id="1323466458">
      <w:marLeft w:val="0"/>
      <w:marRight w:val="0"/>
      <w:marTop w:val="0"/>
      <w:marBottom w:val="0"/>
      <w:divBdr>
        <w:top w:val="none" w:sz="0" w:space="0" w:color="auto"/>
        <w:left w:val="none" w:sz="0" w:space="0" w:color="auto"/>
        <w:bottom w:val="none" w:sz="0" w:space="0" w:color="auto"/>
        <w:right w:val="none" w:sz="0" w:space="0" w:color="auto"/>
      </w:divBdr>
    </w:div>
    <w:div w:id="1323466459">
      <w:marLeft w:val="0"/>
      <w:marRight w:val="0"/>
      <w:marTop w:val="0"/>
      <w:marBottom w:val="0"/>
      <w:divBdr>
        <w:top w:val="none" w:sz="0" w:space="0" w:color="auto"/>
        <w:left w:val="none" w:sz="0" w:space="0" w:color="auto"/>
        <w:bottom w:val="none" w:sz="0" w:space="0" w:color="auto"/>
        <w:right w:val="none" w:sz="0" w:space="0" w:color="auto"/>
      </w:divBdr>
    </w:div>
    <w:div w:id="1323466460">
      <w:marLeft w:val="0"/>
      <w:marRight w:val="0"/>
      <w:marTop w:val="0"/>
      <w:marBottom w:val="0"/>
      <w:divBdr>
        <w:top w:val="none" w:sz="0" w:space="0" w:color="auto"/>
        <w:left w:val="none" w:sz="0" w:space="0" w:color="auto"/>
        <w:bottom w:val="none" w:sz="0" w:space="0" w:color="auto"/>
        <w:right w:val="none" w:sz="0" w:space="0" w:color="auto"/>
      </w:divBdr>
    </w:div>
    <w:div w:id="1323466461">
      <w:marLeft w:val="0"/>
      <w:marRight w:val="0"/>
      <w:marTop w:val="0"/>
      <w:marBottom w:val="0"/>
      <w:divBdr>
        <w:top w:val="none" w:sz="0" w:space="0" w:color="auto"/>
        <w:left w:val="none" w:sz="0" w:space="0" w:color="auto"/>
        <w:bottom w:val="none" w:sz="0" w:space="0" w:color="auto"/>
        <w:right w:val="none" w:sz="0" w:space="0" w:color="auto"/>
      </w:divBdr>
    </w:div>
    <w:div w:id="1323466464">
      <w:marLeft w:val="0"/>
      <w:marRight w:val="0"/>
      <w:marTop w:val="0"/>
      <w:marBottom w:val="0"/>
      <w:divBdr>
        <w:top w:val="none" w:sz="0" w:space="0" w:color="auto"/>
        <w:left w:val="none" w:sz="0" w:space="0" w:color="auto"/>
        <w:bottom w:val="none" w:sz="0" w:space="0" w:color="auto"/>
        <w:right w:val="none" w:sz="0" w:space="0" w:color="auto"/>
      </w:divBdr>
      <w:divsChild>
        <w:div w:id="1323466455">
          <w:marLeft w:val="0"/>
          <w:marRight w:val="0"/>
          <w:marTop w:val="0"/>
          <w:marBottom w:val="0"/>
          <w:divBdr>
            <w:top w:val="none" w:sz="0" w:space="0" w:color="auto"/>
            <w:left w:val="none" w:sz="0" w:space="0" w:color="auto"/>
            <w:bottom w:val="none" w:sz="0" w:space="0" w:color="auto"/>
            <w:right w:val="none" w:sz="0" w:space="0" w:color="auto"/>
          </w:divBdr>
        </w:div>
        <w:div w:id="1323466457">
          <w:marLeft w:val="0"/>
          <w:marRight w:val="0"/>
          <w:marTop w:val="0"/>
          <w:marBottom w:val="0"/>
          <w:divBdr>
            <w:top w:val="none" w:sz="0" w:space="0" w:color="auto"/>
            <w:left w:val="none" w:sz="0" w:space="0" w:color="auto"/>
            <w:bottom w:val="none" w:sz="0" w:space="0" w:color="auto"/>
            <w:right w:val="none" w:sz="0" w:space="0" w:color="auto"/>
          </w:divBdr>
        </w:div>
        <w:div w:id="1323466462">
          <w:marLeft w:val="0"/>
          <w:marRight w:val="0"/>
          <w:marTop w:val="0"/>
          <w:marBottom w:val="0"/>
          <w:divBdr>
            <w:top w:val="none" w:sz="0" w:space="0" w:color="auto"/>
            <w:left w:val="none" w:sz="0" w:space="0" w:color="auto"/>
            <w:bottom w:val="none" w:sz="0" w:space="0" w:color="auto"/>
            <w:right w:val="none" w:sz="0" w:space="0" w:color="auto"/>
          </w:divBdr>
        </w:div>
        <w:div w:id="1323466463">
          <w:marLeft w:val="0"/>
          <w:marRight w:val="0"/>
          <w:marTop w:val="0"/>
          <w:marBottom w:val="0"/>
          <w:divBdr>
            <w:top w:val="none" w:sz="0" w:space="0" w:color="auto"/>
            <w:left w:val="none" w:sz="0" w:space="0" w:color="auto"/>
            <w:bottom w:val="none" w:sz="0" w:space="0" w:color="auto"/>
            <w:right w:val="none" w:sz="0" w:space="0" w:color="auto"/>
          </w:divBdr>
        </w:div>
      </w:divsChild>
    </w:div>
    <w:div w:id="1323466465">
      <w:marLeft w:val="0"/>
      <w:marRight w:val="0"/>
      <w:marTop w:val="0"/>
      <w:marBottom w:val="0"/>
      <w:divBdr>
        <w:top w:val="none" w:sz="0" w:space="0" w:color="auto"/>
        <w:left w:val="none" w:sz="0" w:space="0" w:color="auto"/>
        <w:bottom w:val="none" w:sz="0" w:space="0" w:color="auto"/>
        <w:right w:val="none" w:sz="0" w:space="0" w:color="auto"/>
      </w:divBdr>
    </w:div>
    <w:div w:id="1323466466">
      <w:marLeft w:val="0"/>
      <w:marRight w:val="0"/>
      <w:marTop w:val="0"/>
      <w:marBottom w:val="0"/>
      <w:divBdr>
        <w:top w:val="none" w:sz="0" w:space="0" w:color="auto"/>
        <w:left w:val="none" w:sz="0" w:space="0" w:color="auto"/>
        <w:bottom w:val="none" w:sz="0" w:space="0" w:color="auto"/>
        <w:right w:val="none" w:sz="0" w:space="0" w:color="auto"/>
      </w:divBdr>
    </w:div>
    <w:div w:id="1323466467">
      <w:marLeft w:val="0"/>
      <w:marRight w:val="0"/>
      <w:marTop w:val="0"/>
      <w:marBottom w:val="0"/>
      <w:divBdr>
        <w:top w:val="none" w:sz="0" w:space="0" w:color="auto"/>
        <w:left w:val="none" w:sz="0" w:space="0" w:color="auto"/>
        <w:bottom w:val="none" w:sz="0" w:space="0" w:color="auto"/>
        <w:right w:val="none" w:sz="0" w:space="0" w:color="auto"/>
      </w:divBdr>
    </w:div>
    <w:div w:id="1323466468">
      <w:marLeft w:val="0"/>
      <w:marRight w:val="0"/>
      <w:marTop w:val="0"/>
      <w:marBottom w:val="0"/>
      <w:divBdr>
        <w:top w:val="none" w:sz="0" w:space="0" w:color="auto"/>
        <w:left w:val="none" w:sz="0" w:space="0" w:color="auto"/>
        <w:bottom w:val="none" w:sz="0" w:space="0" w:color="auto"/>
        <w:right w:val="none" w:sz="0" w:space="0" w:color="auto"/>
      </w:divBdr>
    </w:div>
    <w:div w:id="132346646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vadim-sven.jefimov@paasteamet.ee" TargetMode="External"/><Relationship Id="rId18" Type="http://schemas.openxmlformats.org/officeDocument/2006/relationships/hyperlink" Target="mailto:timo.lepsalu@paasteamet.ee" TargetMode="External"/><Relationship Id="rId26" Type="http://schemas.openxmlformats.org/officeDocument/2006/relationships/hyperlink" Target="mailto:harri.ohaka@paasteamet.ee" TargetMode="External"/><Relationship Id="rId21" Type="http://schemas.openxmlformats.org/officeDocument/2006/relationships/hyperlink" Target="mailto:mirko.reiman@paasteamet.ee"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ergo.tiimus@paasteamet.ee" TargetMode="External"/><Relationship Id="rId17" Type="http://schemas.openxmlformats.org/officeDocument/2006/relationships/hyperlink" Target="mailto:harri.ohaka@paasteamet.ee" TargetMode="External"/><Relationship Id="rId25" Type="http://schemas.openxmlformats.org/officeDocument/2006/relationships/hyperlink" Target="mailto:eveli.erm@paasteamet.ee" TargetMode="External"/><Relationship Id="rId33" Type="http://schemas.openxmlformats.org/officeDocument/2006/relationships/hyperlink" Target="mailto:total@total.ee" TargetMode="External"/><Relationship Id="rId2" Type="http://schemas.openxmlformats.org/officeDocument/2006/relationships/numbering" Target="numbering.xml"/><Relationship Id="rId16" Type="http://schemas.openxmlformats.org/officeDocument/2006/relationships/hyperlink" Target="mailto:eveli.erm@paasteamet.ee" TargetMode="External"/><Relationship Id="rId20" Type="http://schemas.openxmlformats.org/officeDocument/2006/relationships/hyperlink" Target="mailto:urmas.sepp@paasteamet.ee" TargetMode="External"/><Relationship Id="rId29" Type="http://schemas.openxmlformats.org/officeDocument/2006/relationships/hyperlink" Target="mailto:urmas.sepp@paasteamet.e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ihkel.moisa@paasteamet.ee" TargetMode="External"/><Relationship Id="rId24" Type="http://schemas.openxmlformats.org/officeDocument/2006/relationships/hyperlink" Target="mailto:rauno.laar@paasteamet.ee" TargetMode="External"/><Relationship Id="rId32" Type="http://schemas.openxmlformats.org/officeDocument/2006/relationships/hyperlink" Target="mailto:info@paasteamet.ee"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rauno.laar@paasteamet.ee" TargetMode="External"/><Relationship Id="rId23" Type="http://schemas.openxmlformats.org/officeDocument/2006/relationships/hyperlink" Target="mailto:valeri.mogilenskihh@paasteamet.ee" TargetMode="External"/><Relationship Id="rId28" Type="http://schemas.openxmlformats.org/officeDocument/2006/relationships/hyperlink" Target="mailto:kristjan.ehastu@paasteamet.ee" TargetMode="External"/><Relationship Id="rId36" Type="http://schemas.openxmlformats.org/officeDocument/2006/relationships/fontTable" Target="fontTable.xml"/><Relationship Id="rId10" Type="http://schemas.openxmlformats.org/officeDocument/2006/relationships/hyperlink" Target="mailto:heikki.liivrand@paasteamet.ee" TargetMode="External"/><Relationship Id="rId19" Type="http://schemas.openxmlformats.org/officeDocument/2006/relationships/hyperlink" Target="mailto:kristjan.ehastu@paasteamet.ee" TargetMode="External"/><Relationship Id="rId31" Type="http://schemas.openxmlformats.org/officeDocument/2006/relationships/hyperlink" Target="mailto:ero@total.ee" TargetMode="External"/><Relationship Id="rId4" Type="http://schemas.openxmlformats.org/officeDocument/2006/relationships/settings" Target="settings.xml"/><Relationship Id="rId9" Type="http://schemas.openxmlformats.org/officeDocument/2006/relationships/hyperlink" Target="mailto:total@total.ee" TargetMode="External"/><Relationship Id="rId14" Type="http://schemas.openxmlformats.org/officeDocument/2006/relationships/hyperlink" Target="mailto:valeri.mogilenskihh@paasteamet.ee" TargetMode="External"/><Relationship Id="rId22" Type="http://schemas.openxmlformats.org/officeDocument/2006/relationships/hyperlink" Target="mailto:ergo.tiimus@paasteamet.ee" TargetMode="External"/><Relationship Id="rId27" Type="http://schemas.openxmlformats.org/officeDocument/2006/relationships/hyperlink" Target="mailto:timo.lepsalu@paasteamet.ee" TargetMode="External"/><Relationship Id="rId30" Type="http://schemas.openxmlformats.org/officeDocument/2006/relationships/hyperlink" Target="mailto:mirko.reiman@paasteamet.ee" TargetMode="External"/><Relationship Id="rId35" Type="http://schemas.openxmlformats.org/officeDocument/2006/relationships/footer" Target="footer2.xml"/><Relationship Id="rId8" Type="http://schemas.openxmlformats.org/officeDocument/2006/relationships/hyperlink" Target="mailto:ero@total.ee"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4C6E66A-006F-4DD5-88FC-C78F5ECBD0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3731</Words>
  <Characters>21642</Characters>
  <Application>Microsoft Office Word</Application>
  <DocSecurity>0</DocSecurity>
  <Lines>180</Lines>
  <Paragraphs>50</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Hankedokumendid</vt:lpstr>
      <vt:lpstr>Hankedokumendid</vt:lpstr>
    </vt:vector>
  </TitlesOfParts>
  <Company>Siseministeerium</Company>
  <LinksUpToDate>false</LinksUpToDate>
  <CharactersWithSpaces>25323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Hankedokumendid</dc:title>
  <dc:creator>kadrite</dc:creator>
  <cp:lastModifiedBy>DELTA</cp:lastModifiedBy>
  <cp:revision>2</cp:revision>
  <cp:lastPrinted>2013-04-02T11:48:00Z</cp:lastPrinted>
  <dcterms:created xsi:type="dcterms:W3CDTF">2026-01-28T19:14:00Z</dcterms:created>
  <dcterms:modified xsi:type="dcterms:W3CDTF">2026-01-28T19:14:00Z</dcterms:modified>
</cp:coreProperties>
</file>